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F4" w:rsidRPr="0039331B" w:rsidRDefault="004F76F4" w:rsidP="004F76F4">
      <w:pPr>
        <w:spacing w:after="0" w:line="408" w:lineRule="auto"/>
        <w:ind w:left="120"/>
        <w:jc w:val="center"/>
      </w:pPr>
      <w:r w:rsidRPr="003933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F76F4" w:rsidRPr="0039331B" w:rsidRDefault="004F76F4" w:rsidP="004F76F4">
      <w:pPr>
        <w:spacing w:after="0" w:line="408" w:lineRule="auto"/>
        <w:ind w:left="120"/>
        <w:jc w:val="center"/>
      </w:pPr>
      <w:r w:rsidRPr="0039331B"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 w:rsidRPr="0039331B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 w:rsidRPr="0039331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F76F4" w:rsidRPr="0039331B" w:rsidRDefault="004F76F4" w:rsidP="004F76F4">
      <w:pPr>
        <w:spacing w:after="0" w:line="408" w:lineRule="auto"/>
        <w:ind w:left="120"/>
        <w:jc w:val="center"/>
      </w:pPr>
      <w:r w:rsidRPr="0039331B"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 w:rsidRPr="0039331B">
        <w:rPr>
          <w:rFonts w:ascii="Times New Roman" w:hAnsi="Times New Roman"/>
          <w:b/>
          <w:color w:val="000000"/>
          <w:sz w:val="28"/>
        </w:rPr>
        <w:t xml:space="preserve">Управления образования администрации города </w:t>
      </w:r>
      <w:proofErr w:type="gramStart"/>
      <w:r w:rsidRPr="0039331B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39331B">
        <w:rPr>
          <w:rFonts w:ascii="Times New Roman" w:hAnsi="Times New Roman"/>
          <w:b/>
          <w:color w:val="000000"/>
          <w:sz w:val="28"/>
        </w:rPr>
        <w:t>урорта Железноводска</w:t>
      </w:r>
      <w:bookmarkEnd w:id="1"/>
      <w:r w:rsidRPr="0039331B">
        <w:rPr>
          <w:rFonts w:ascii="Times New Roman" w:hAnsi="Times New Roman"/>
          <w:b/>
          <w:color w:val="000000"/>
          <w:sz w:val="28"/>
        </w:rPr>
        <w:t>‌</w:t>
      </w:r>
      <w:r w:rsidRPr="0039331B">
        <w:rPr>
          <w:rFonts w:ascii="Times New Roman" w:hAnsi="Times New Roman"/>
          <w:color w:val="000000"/>
          <w:sz w:val="28"/>
        </w:rPr>
        <w:t>​</w:t>
      </w:r>
      <w:r w:rsidRPr="0039331B">
        <w:t xml:space="preserve">               </w:t>
      </w:r>
      <w:r w:rsidRPr="0039331B">
        <w:rPr>
          <w:rFonts w:ascii="Times New Roman" w:hAnsi="Times New Roman"/>
          <w:b/>
          <w:color w:val="000000"/>
          <w:sz w:val="28"/>
        </w:rPr>
        <w:t>МБОУ СОШ № 5</w:t>
      </w:r>
    </w:p>
    <w:p w:rsidR="004F76F4" w:rsidRPr="0039331B" w:rsidRDefault="004F76F4" w:rsidP="004F76F4">
      <w:pPr>
        <w:spacing w:after="0"/>
        <w:ind w:left="120"/>
      </w:pPr>
    </w:p>
    <w:tbl>
      <w:tblPr>
        <w:tblW w:w="10907" w:type="dxa"/>
        <w:tblLook w:val="04A0" w:firstRow="1" w:lastRow="0" w:firstColumn="1" w:lastColumn="0" w:noHBand="0" w:noVBand="1"/>
      </w:tblPr>
      <w:tblGrid>
        <w:gridCol w:w="3635"/>
        <w:gridCol w:w="3636"/>
        <w:gridCol w:w="3636"/>
      </w:tblGrid>
      <w:tr w:rsidR="004F76F4" w:rsidRPr="004D222E" w:rsidTr="003C603F">
        <w:trPr>
          <w:trHeight w:val="3374"/>
        </w:trPr>
        <w:tc>
          <w:tcPr>
            <w:tcW w:w="3635" w:type="dxa"/>
          </w:tcPr>
          <w:p w:rsidR="004F76F4" w:rsidRPr="0040209D" w:rsidRDefault="004F76F4" w:rsidP="003C6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F76F4" w:rsidRPr="0039331B" w:rsidRDefault="004F76F4" w:rsidP="003C6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33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ШМО учителей кафедры математических наук</w:t>
            </w:r>
          </w:p>
          <w:p w:rsidR="004F76F4" w:rsidRDefault="004F76F4" w:rsidP="003C6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 </w:t>
            </w:r>
          </w:p>
          <w:p w:rsidR="004F76F4" w:rsidRPr="008944ED" w:rsidRDefault="004F76F4" w:rsidP="003C6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Каприелова</w:t>
            </w:r>
            <w:proofErr w:type="spellEnd"/>
          </w:p>
          <w:p w:rsidR="004F76F4" w:rsidRDefault="004F76F4" w:rsidP="003C6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933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F76F4" w:rsidRPr="0040209D" w:rsidRDefault="004F76F4" w:rsidP="003C6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</w:tcPr>
          <w:p w:rsidR="004F76F4" w:rsidRPr="0040209D" w:rsidRDefault="004F76F4" w:rsidP="003C6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B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984B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F76F4" w:rsidRPr="0039331B" w:rsidRDefault="004F76F4" w:rsidP="003C6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933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F76F4" w:rsidRDefault="004F76F4" w:rsidP="003C6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_________________ </w:t>
            </w:r>
          </w:p>
          <w:p w:rsidR="004F76F4" w:rsidRPr="008944ED" w:rsidRDefault="004F76F4" w:rsidP="003C6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С.А.Морина</w:t>
            </w:r>
            <w:proofErr w:type="spellEnd"/>
          </w:p>
          <w:p w:rsidR="004F76F4" w:rsidRDefault="004F76F4" w:rsidP="003C6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педагогического совета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F76F4" w:rsidRPr="0040209D" w:rsidRDefault="004F76F4" w:rsidP="003C6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</w:tcPr>
          <w:p w:rsidR="004F76F4" w:rsidRDefault="004F76F4" w:rsidP="003C6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УТВЕРЖДЕНО</w:t>
            </w:r>
          </w:p>
          <w:p w:rsidR="004F76F4" w:rsidRPr="0039331B" w:rsidRDefault="004F76F4" w:rsidP="003C6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933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 № 5</w:t>
            </w:r>
          </w:p>
          <w:p w:rsidR="004F76F4" w:rsidRDefault="004F76F4" w:rsidP="003C6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_______________ </w:t>
            </w:r>
          </w:p>
          <w:p w:rsidR="004F76F4" w:rsidRPr="008944ED" w:rsidRDefault="004F76F4" w:rsidP="003C6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Н.Х.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Кобцева</w:t>
            </w:r>
            <w:proofErr w:type="spellEnd"/>
          </w:p>
          <w:p w:rsidR="004F76F4" w:rsidRDefault="004F76F4" w:rsidP="003C6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№126-од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F76F4" w:rsidRPr="0040209D" w:rsidRDefault="004F76F4" w:rsidP="003C6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76F4" w:rsidRPr="0039331B" w:rsidRDefault="004F76F4" w:rsidP="004F76F4">
      <w:pPr>
        <w:spacing w:after="0"/>
      </w:pPr>
    </w:p>
    <w:p w:rsidR="004F76F4" w:rsidRDefault="004F76F4" w:rsidP="004F76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F76F4" w:rsidRDefault="004F76F4" w:rsidP="004F76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F76F4" w:rsidRPr="0039331B" w:rsidRDefault="004F76F4" w:rsidP="004F76F4">
      <w:pPr>
        <w:spacing w:after="0" w:line="408" w:lineRule="auto"/>
        <w:ind w:left="120"/>
        <w:jc w:val="center"/>
      </w:pPr>
      <w:r w:rsidRPr="0039331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76F4" w:rsidRPr="0039331B" w:rsidRDefault="004F76F4" w:rsidP="004F76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(факультатива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r w:rsidRPr="0039331B">
        <w:rPr>
          <w:rFonts w:ascii="Times New Roman" w:hAnsi="Times New Roman"/>
          <w:color w:val="000000"/>
          <w:sz w:val="28"/>
        </w:rPr>
        <w:t>)</w:t>
      </w:r>
      <w:proofErr w:type="gramEnd"/>
    </w:p>
    <w:p w:rsidR="004F76F4" w:rsidRPr="0039331B" w:rsidRDefault="004F76F4" w:rsidP="004F76F4">
      <w:pPr>
        <w:spacing w:after="0" w:line="408" w:lineRule="auto"/>
        <w:ind w:left="120"/>
        <w:jc w:val="center"/>
      </w:pPr>
      <w:r w:rsidRPr="0039331B">
        <w:rPr>
          <w:rFonts w:ascii="Times New Roman" w:hAnsi="Times New Roman"/>
          <w:b/>
          <w:color w:val="000000"/>
          <w:sz w:val="28"/>
        </w:rPr>
        <w:t>учебного курса «Алгебра</w:t>
      </w:r>
      <w:r>
        <w:rPr>
          <w:rFonts w:ascii="Times New Roman" w:hAnsi="Times New Roman"/>
          <w:b/>
          <w:color w:val="000000"/>
          <w:sz w:val="28"/>
        </w:rPr>
        <w:t xml:space="preserve"> 9</w:t>
      </w:r>
      <w:r>
        <w:rPr>
          <w:rFonts w:ascii="Times New Roman" w:hAnsi="Times New Roman"/>
          <w:b/>
          <w:color w:val="000000"/>
          <w:sz w:val="28"/>
        </w:rPr>
        <w:t>. Избранные вопросы математики</w:t>
      </w:r>
      <w:r w:rsidRPr="0039331B">
        <w:rPr>
          <w:rFonts w:ascii="Times New Roman" w:hAnsi="Times New Roman"/>
          <w:b/>
          <w:color w:val="000000"/>
          <w:sz w:val="28"/>
        </w:rPr>
        <w:t>»</w:t>
      </w:r>
    </w:p>
    <w:p w:rsidR="004F76F4" w:rsidRPr="0039331B" w:rsidRDefault="004F76F4" w:rsidP="004F76F4">
      <w:pPr>
        <w:spacing w:after="0" w:line="408" w:lineRule="auto"/>
        <w:ind w:left="120"/>
        <w:jc w:val="center"/>
      </w:pPr>
      <w:r w:rsidRPr="0039331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4F76F4" w:rsidRPr="0065619B" w:rsidRDefault="004F76F4" w:rsidP="004F76F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Срок реализации: </w:t>
      </w: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год</w:t>
      </w: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Pr="0039331B" w:rsidRDefault="004F76F4" w:rsidP="004F76F4">
      <w:pPr>
        <w:spacing w:after="0"/>
        <w:ind w:left="120"/>
        <w:jc w:val="center"/>
      </w:pPr>
    </w:p>
    <w:p w:rsidR="004F76F4" w:rsidRDefault="004F76F4" w:rsidP="004F76F4">
      <w:pPr>
        <w:spacing w:after="0"/>
        <w:rPr>
          <w:rFonts w:ascii="Times New Roman" w:hAnsi="Times New Roman"/>
          <w:color w:val="000000"/>
          <w:sz w:val="28"/>
        </w:rPr>
      </w:pPr>
      <w:bookmarkStart w:id="2" w:name="4cef1e44-9965-42f4-9abc-c66bc6a4ed05"/>
    </w:p>
    <w:p w:rsidR="004F76F4" w:rsidRDefault="004F76F4" w:rsidP="004F76F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F76F4" w:rsidRDefault="004F76F4" w:rsidP="004F76F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F76F4" w:rsidRPr="0039331B" w:rsidRDefault="004F76F4" w:rsidP="004F76F4">
      <w:pPr>
        <w:spacing w:after="0"/>
      </w:pPr>
      <w:r>
        <w:rPr>
          <w:rFonts w:ascii="Times New Roman" w:hAnsi="Times New Roman"/>
          <w:color w:val="000000"/>
          <w:sz w:val="28"/>
        </w:rPr>
        <w:t xml:space="preserve">                               </w:t>
      </w:r>
      <w:bookmarkStart w:id="3" w:name="_GoBack"/>
      <w:bookmarkEnd w:id="3"/>
      <w:r w:rsidRPr="0039331B">
        <w:rPr>
          <w:rFonts w:ascii="Times New Roman" w:hAnsi="Times New Roman"/>
          <w:b/>
          <w:color w:val="000000"/>
          <w:sz w:val="28"/>
        </w:rPr>
        <w:t>город-курорт Железноводск</w:t>
      </w:r>
      <w:bookmarkEnd w:id="2"/>
      <w:r w:rsidRPr="0039331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39331B">
        <w:rPr>
          <w:rFonts w:ascii="Times New Roman" w:hAnsi="Times New Roman"/>
          <w:b/>
          <w:color w:val="000000"/>
          <w:sz w:val="28"/>
        </w:rPr>
        <w:t>2023-2024 год</w:t>
      </w:r>
      <w:bookmarkEnd w:id="4"/>
      <w:r w:rsidRPr="0039331B">
        <w:rPr>
          <w:rFonts w:ascii="Times New Roman" w:hAnsi="Times New Roman"/>
          <w:b/>
          <w:color w:val="000000"/>
          <w:sz w:val="28"/>
        </w:rPr>
        <w:t>‌</w:t>
      </w:r>
      <w:r w:rsidRPr="0039331B">
        <w:rPr>
          <w:rFonts w:ascii="Times New Roman" w:hAnsi="Times New Roman"/>
          <w:color w:val="000000"/>
          <w:sz w:val="28"/>
        </w:rPr>
        <w:t>​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Рабочая программа факультатива по математике на 2022/23 учебный год для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9-го класса МБОУ «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Ивашкинская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СШ» разработана в соответствии с требованиями: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Федерального закона от 29.12.2012 № 273-ФЗ «Об образовании в Российской Федерации»;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приказа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приказа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17.12.2010 № 1897 «Об утверждении ФГОС основного общего образования»;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учебного плана основного общего образования, утвержденного приказом МБОУ «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Ивашкинская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СШ» от 26.05.2022 №9;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рабочей программы воспитания МБОУ «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Ивашкинская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СШ»;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УМК С.М. Никольский, М.К. Потапов, Н.Н. Решетников, А.В.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Шевкин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алгебре для 9-х классов.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реализации программы используются пособия из УМК: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педагога: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учебник «Алгебра. 9 класс»;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методическое пособие «Алгебра. Дидактические материалы. 9 класс».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Для обучающихся: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учебник «Алгебра. 9 класс»;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рабочая тетрадь 9 класс.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Место факультатива по математике в учебном плане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учебным планом основного общего образования МБОУ «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Ивашкинская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СШ» на изучение факультатива «Избранные вопросы математики» в 9-м классе отводится 1 час в неделю/34 часа в год (34 учебные недели).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ПРОГРАММЫ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Реализация программы факультатива по математике в 9-х классах нацелена на достижение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трех групп результатов: предметных,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личностных.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 результаты: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способности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взаимопонимания;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логическое рассуждение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умозаключение (индуктивное, дедуктивное и по аналогии) и делать выводы;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смысловое чтение;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–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ИКТ-компетенции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 развитие мотивации к овладению культурой активного пользования словарями и другими поисковыми системами;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Предметные результаты: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Выпускник научится: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Элементы теории множеств и математической логики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на базовом уровне понятиями: множество, элемент множества, подмножество, принадлежность;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задавать множества перечислением их элементов;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находить пересечение, объединение, подмножество в простейших ситуациях;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на базовом уровне понятиями: определение, аксиома, теорема, доказательство;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приводить примеры и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контрпримеры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подтверждения своих высказываний.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графическое представление множе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дл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описания реальных процессов и явлений, при решении задач других учебных предметов.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Числа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свойства чисел и правила действий при выполнении вычислений;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округление рациональных чисел в соответствии с правилами;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оценивать значение квадратного корня из положительного целого числа;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распознавать рациональные и иррациональные числа;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сравнивать числа.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оценивать результаты вычислений при решении практических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выполнять сравнение чисел в реальных ситуациях;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Тождественные преобразования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несложные преобразования целых выражений: раскрывать скобки, приводить подобные слагаемые;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несложные преобразования дробно-линейных выражений и выражений с квадратными корнями.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понимать смысл записи числа в стандартном виде;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на базовом уровне понятием «стандартная запись числа».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Уравнения и неравенства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проверять справедливость числовых равенств и неравенств;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решать линейные неравенства и несложные неравенства, сводящиеся к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линейным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системы несложных линейных уравнений, неравенств;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проверять, является ли данное число решением уравнения (неравенства);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квадратные уравнения по формуле корней квадратного уравнения;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изображать решения неравенств и их систем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числовой прямой.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составлять и решать линейные уравнения при решении задач, возникающих в других учебных предметах.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Функции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находить значение функции по заданному значению аргумента;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находить значение аргумента по заданному значению функции в несложных ситуациях;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знакопостоянства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промежутки возрастания и убывания, наибольшее и наименьшее значения функции;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строить график линейной функции;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определять приближенные значения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координат точки пересечения графиков функций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 п.);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свойства линейной функц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ии и ее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график при решении задач из других учебных предметов.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Статистика и теория вероятностей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простейшие комбинаторные задачи методом прямого и организованного перебора;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представлять данные в виде таблиц, диаграмм, графиков;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читать информацию, представленную в виде таблицы, диаграммы, графика;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определять основные статистические характеристики числовых наборов;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оценивать вероятность события в простейших случаях;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иметь представление о роли закона больших чисел в массовых явлениях.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оценивать количество возможных вариантов методом перебора;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иметь представление о роли практически достоверных и маловероятных событий;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оценивать вероятность реальных событий и явлений в несложных ситуациях.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Текстовые задачи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несложные сюжетные задачи разных типов на все арифметические действия;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составлять план решения задачи;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выделять этапы решения задачи;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 различие скоростей объекта в стоячей воде, против течения и по течению реки;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задачи на нахождение части числа и числа по его части;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несложные логические задачи методом рассуждений.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выдвигать гипотезы о возможных предельных значениях искомых в задаче величин (делать прикидку).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Отношения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отношения для решения простейших задач, возникающих в реальной жизни.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Измерения и вычисления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измерение длин, расстояний, величин углов с помощью инструментов для измерений длин и углов;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История математики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 примеры математических открытий и их авторов в связи с отечественной и всемирной историей;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понимать роль математики в развитии России.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Методы математики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Выпускник получит возможность научиться: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Элементы теории множеств и математической логики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изображать множества и отношение множеств с помощью кругов Эйлера;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определять принадлежность элемента множеству, объединению и пересечению множеств;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задавать множество с помощью перечисления элементов, словесного описания;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строить высказывания, отрицания высказываний.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строить цепочки умозаключений на основе использования правил логики;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Числа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понимать и объяснять смысл позиционной записи натурального числа;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вычисления, в том числе с использованием приемов рациональных вычислений;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округление рациональных чисел с заданной точностью;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сравнивать рациональные и иррациональные числа;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представлять рациональное число в виде десятичной дроби;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упорядочивать числа, записанные в виде обыкновенной и десятичной дроби;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находить НОД и НОК чисел и использовать их при решении задач.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выполнять сравнение результатов вычислений при решении практических задач, в том числе приближенных вычислений;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записывать и округлять числовые значения реальных величин с использованием разных систем измерения.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Тождественные преобразования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 степени с натуральным показателем, степени с целым отрицательным показателем;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выделять квадрат суммы и разности одночленов;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раскладывать на множители квадратный трехчлен;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преобразования выражений, содержащих квадратные корни;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выделять квадрат суммы или разности двучлена в выражениях, содержащих квадратные корни;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преобразования выражений, содержащих модуль.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преобразования и действия с числами, записанными в стандартном виде;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преобразования алгебраических выражений при решении задач других учебных предметов.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Уравнения и неравенства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решать линейные уравнения и уравнения, сводимые к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линейным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помощью тождественных преобразований;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решать квадратные уравнения и уравнения, сводимые к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квадратным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помощью тождественных преобразований;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дробно-линейные уравнения;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простейшие иррациональные уравнения;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решать уравнения вида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</w:t>
      </w:r>
      <w:proofErr w:type="spellEnd"/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= 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уравнения способом разложения на множители и замены переменной;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метод интервалов для решения целых и дробно-рациональных неравенств;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линейные уравнения и неравенства с параметрами;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несложные квадратные уравнения с параметром;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несложные системы линейных уравнений с параметрами;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несложные уравнения в целых числах.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пр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решении задач других учебных предметов;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пр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решении задач других учебных предметов;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Функции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знакопостоянства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монотонность функции, четность/нечетность функции;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строить графики линейной, квадратичной функций, обратной пропорциональности, на примере квадратичной функции использовать преобразования графика функции y = f(x) для построения графиков функций;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исследовать функцию по ее графику;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находить множество значений, нули, промежутки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знакопостоянства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монотонности квадратичной функции;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понятиями: последовательность, арифметическая прогрессия, геометрическая прогрессия;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задачи на арифметическую и геометрическую прогрессию.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иллюстрировать с помощью графика реальную зависимость или процесс по их характеристикам;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свойства и график квадратичной функции при решении задач из других учебных предметов.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Текстовые задачи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простые и сложные задачи разных типов, а также задачи повышенной трудности;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моделировать рассуждения при поиске решения задач с помощью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граф-схемы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выделять этапы решения задачи и содержание каждого этапа;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анализировать затруднения при решении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данной, в том числе обратные;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разнообразные задачи «на части»;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задачи указанных типов;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владеть основными методами решения задач на смеси, сплавы, концентрации;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задачи на проценты, в том числе сложные проценты, с обоснованием, используя разные способы;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логические задачи разными способами, в том числе с двумя блоками и с тремя блоками данных с помощью таблиц;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несложные задачи по математической статистике;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изученными ситуациях.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задачи на движение по реке, рассматривая разные системы отсчета.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Статистика и теория вероятностей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извлекать информацию, представленную в таблицах, на диаграммах, графиках;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составлять таблицы, строить диаграммы и графики на основе данных;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понятиями: факториал числа, перестановки и сочетания, треугольник Паскаля;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правило произведения при решении комбинаторных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представлять информацию с помощью кругов Эйлера;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задачи на вычисление вероятности с подсчетом количества вариантов с помощью комбинаторики.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оценивать вероятность реальных событий и явлений.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Отношения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теорему Фалеса и теорему о пропорциональных отрезках при решении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характеризовать взаимное расположение прямой и окружности, двух окружностей.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отношения для решения задач, возникающих в реальной жизни.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Измерения и вычисления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оперировать представлениями о длине, площади, объеме как величинами;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многоугольников),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равносоставленности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проводить простые вычисления на объемных телах;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формулировать задачи на вычисление длин, площадей и объемов и решать их.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повседневной жизни и при изучении других предметов: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проводить вычисления на местности;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История математики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понимать роль математики в развитии России.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Методы математики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используя изученные методы, проводить доказательство, выполнять опровержение;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выбирать изученные методы и их комбинации для решения математических задач;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ФАКУЛЬТАТИВА ПО МАТЕМАТИКЕ ДЛЯ 9-ГО КЛАССА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1.  Числа и выражения. Преобразование выражений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2.  Уравнения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Способы решения различных уравнений (линейных, квадратных и сводимых к ним, дробно рациональных и уравнений высших степеней).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3. Системы уравнений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4. Неравенства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5. Координаты и графики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соответствия между графиком функц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ии и её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6. Функции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Функции, их свойства и графики (линейная, обратно-пропорциональная, квадратичная и др.) «Считывание» свойств функции по её графику.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Анализирование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графиков, описывающих зависимость между величинами. Установление соответствия между графиком функц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ии и её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аналитическим заданием.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7. Арифметическая и геометрическая прогрессии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Определение арифметической и геометрической прогрессий. Рекуррентная формула. Формула n-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члена. Характеристическое свойство. Сумма n первых членов. Комбинированные задачи.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8. Текстовые задачи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Задачи на проценты. </w:t>
      </w: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 на «движение», на «концентрацию», на «смеси и сплавы», на «работу».</w:t>
      </w:r>
      <w:proofErr w:type="gram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Задачи геометрического содержания.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9. Уравнения и неравенства с модулем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10. Уравнения и неравенства с параметром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11. Элементы комбинаторики и теории вероятностей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задач на нахождение статистических характеристик, работа со статистической информацией, решение комбинаторных задач, задач на нахождение вероятности случайного события.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ТЕМАТИЧЕСКОЕ ПЛАНИРОВАНИЕ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Тематическое планирование факультатива по математике для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взаимоподдерживающие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отношения, дающие человеку радость общения и позволяющие избегать чувства одиночества.</w:t>
      </w:r>
    </w:p>
    <w:p w:rsidR="0065619B" w:rsidRPr="0065619B" w:rsidRDefault="0065619B" w:rsidP="006561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Формирование ценностного отношения к самим себе как хозяевам своей судьбы, самоопределяющимся и </w:t>
      </w:r>
      <w:proofErr w:type="spellStart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самореализующимся</w:t>
      </w:r>
      <w:proofErr w:type="spellEnd"/>
      <w:r w:rsidRPr="00656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личностям, отвечающим за свое собственное будущее.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6312"/>
        <w:gridCol w:w="2767"/>
      </w:tblGrid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и выражения. Преобразование выражений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 и графики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неравенства с модулем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неравенства с параметром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619B" w:rsidRPr="0065619B" w:rsidTr="0065619B">
        <w:trPr>
          <w:tblCellSpacing w:w="15" w:type="dxa"/>
        </w:trPr>
        <w:tc>
          <w:tcPr>
            <w:tcW w:w="3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65619B" w:rsidRPr="0065619B" w:rsidRDefault="0065619B" w:rsidP="006561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2E5295" w:rsidRDefault="002E5295"/>
    <w:sectPr w:rsidR="002E5295" w:rsidSect="004F7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07"/>
    <w:rsid w:val="002E5295"/>
    <w:rsid w:val="004F76F4"/>
    <w:rsid w:val="0065619B"/>
    <w:rsid w:val="0082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5405</Words>
  <Characters>30811</Characters>
  <Application>Microsoft Office Word</Application>
  <DocSecurity>0</DocSecurity>
  <Lines>256</Lines>
  <Paragraphs>72</Paragraphs>
  <ScaleCrop>false</ScaleCrop>
  <Company/>
  <LinksUpToDate>false</LinksUpToDate>
  <CharactersWithSpaces>36144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2023-09-04T15:49:00Z</dcterms:created>
  <dcterms:modified xsi:type="dcterms:W3CDTF">2023-09-08T02:47:00Z</dcterms:modified>
</cp:coreProperties>
</file>