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E81" w:rsidRDefault="00837E81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837E81" w:rsidRDefault="00837E81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837E81" w:rsidRDefault="00837E81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837E81" w:rsidRDefault="00837E81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837E81" w:rsidRDefault="00837E81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837E81" w:rsidRDefault="00837E81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837E81" w:rsidRDefault="00837E81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837E81" w:rsidRDefault="00837E81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837E81" w:rsidRDefault="00837E81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837E81" w:rsidRDefault="00837E81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837E81" w:rsidRDefault="00837E81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837E81" w:rsidRDefault="00837E81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837E81" w:rsidRDefault="00837E81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837E81" w:rsidRDefault="00837E81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РАБОЧАЯ ПРОГРАММА </w:t>
      </w:r>
    </w:p>
    <w:p w:rsidR="00837E81" w:rsidRDefault="00837E81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ПО ФИЗИЧЕСКОЙ КУЛЬТУРЕ</w:t>
      </w:r>
    </w:p>
    <w:p w:rsidR="00837E81" w:rsidRDefault="00837E81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11 КЛАСС</w:t>
      </w:r>
    </w:p>
    <w:p w:rsidR="00837E81" w:rsidRDefault="00837E81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837E81" w:rsidRDefault="00837E81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837E81" w:rsidRDefault="00837E81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837E81" w:rsidRDefault="00837E81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B17C7F" w:rsidRDefault="00B17C7F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B17C7F" w:rsidRDefault="00B17C7F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B17C7F" w:rsidRDefault="00B17C7F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B17C7F" w:rsidRDefault="00B17C7F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B17C7F" w:rsidRDefault="00B17C7F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B17C7F" w:rsidRDefault="00B17C7F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B17C7F" w:rsidRDefault="00B17C7F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B17C7F" w:rsidRDefault="00B17C7F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B17C7F" w:rsidRDefault="00B17C7F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B17C7F" w:rsidRDefault="00B17C7F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B17C7F" w:rsidRDefault="00B17C7F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B17C7F" w:rsidRDefault="00B17C7F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B17C7F" w:rsidRDefault="00B17C7F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b/>
          <w:bCs/>
          <w:color w:val="333333"/>
          <w:sz w:val="24"/>
          <w:szCs w:val="24"/>
        </w:rPr>
        <w:lastRenderedPageBreak/>
        <w:t>1. ПОЯСНИТЕЛЬНАЯ ЗАПИСКА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b/>
          <w:bCs/>
          <w:color w:val="333333"/>
          <w:sz w:val="24"/>
          <w:szCs w:val="24"/>
        </w:rPr>
        <w:t>1.1. Документы, на основании которых составлена рабочая программа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1. Приказ Министерства образования РФ от 09.03.2004г. N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2</w:t>
      </w:r>
      <w:r w:rsidRPr="00917DCB">
        <w:rPr>
          <w:rFonts w:ascii="Times New Roman" w:hAnsi="Times New Roman"/>
          <w:color w:val="333333"/>
          <w:sz w:val="24"/>
          <w:szCs w:val="24"/>
        </w:rPr>
        <w:t>. Приказ МО и НРФ от 31 марта 2014 г. № 253 «Федеральный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3</w:t>
      </w:r>
      <w:r w:rsidRPr="00917DCB">
        <w:rPr>
          <w:rFonts w:ascii="Times New Roman" w:hAnsi="Times New Roman"/>
          <w:color w:val="333333"/>
          <w:sz w:val="24"/>
          <w:szCs w:val="24"/>
        </w:rPr>
        <w:t>. Комплексная программа физического воспитания учащихся. Программы образовательных учреждений 1 – 11 классы. Для учителей общеобразовательных учреждений / В. И. Лях. – 7-2 изд. – М.</w:t>
      </w:r>
      <w:proofErr w:type="gramStart"/>
      <w:r w:rsidRPr="00917DCB">
        <w:rPr>
          <w:rFonts w:ascii="Times New Roman" w:hAnsi="Times New Roman"/>
          <w:color w:val="333333"/>
          <w:sz w:val="24"/>
          <w:szCs w:val="24"/>
        </w:rPr>
        <w:t xml:space="preserve"> :</w:t>
      </w:r>
      <w:proofErr w:type="gramEnd"/>
      <w:r w:rsidRPr="00917DCB">
        <w:rPr>
          <w:rFonts w:ascii="Times New Roman" w:hAnsi="Times New Roman"/>
          <w:color w:val="333333"/>
          <w:sz w:val="24"/>
          <w:szCs w:val="24"/>
        </w:rPr>
        <w:t xml:space="preserve"> Просвещение, 2010 г. – 128 с. – ISBN 978-5-09-034337-7.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b/>
          <w:bCs/>
          <w:color w:val="333333"/>
          <w:sz w:val="24"/>
          <w:szCs w:val="24"/>
        </w:rPr>
        <w:t>1.2. ОБЩАЯ ХАРАКТЕРИСТИКА ПРЕДМЕТА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Предметом обучения физической культуре в основной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учётом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Понятийная база и содержание курса основаны на положениях нормативно-правовых актов Российской Федерации в том числе: « требований к результатам освоения образовательной программы основного общего образования, представленной в Федеральном государственном стандарте основного общего образования</w:t>
      </w:r>
      <w:proofErr w:type="gramStart"/>
      <w:r w:rsidRPr="00917DCB">
        <w:rPr>
          <w:rFonts w:ascii="Times New Roman" w:hAnsi="Times New Roman"/>
          <w:color w:val="333333"/>
          <w:sz w:val="24"/>
          <w:szCs w:val="24"/>
        </w:rPr>
        <w:t>;»</w:t>
      </w:r>
      <w:proofErr w:type="gramEnd"/>
      <w:r w:rsidRPr="00917DCB">
        <w:rPr>
          <w:rFonts w:ascii="Times New Roman" w:hAnsi="Times New Roman"/>
          <w:color w:val="333333"/>
          <w:sz w:val="24"/>
          <w:szCs w:val="24"/>
        </w:rPr>
        <w:t xml:space="preserve"> Концепции духовно-нравственного развития и воспитания личности гражданина;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Закона «Об образовании»; Федерального закона «О физической культуре и спорте»; Стратегии национальной безопасности Российской Федерации до 2020 г.;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примерной программы основного общего образования-приказа Минобрнауки от 30 августа 2010 г. № 889.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b/>
          <w:bCs/>
          <w:color w:val="333333"/>
          <w:sz w:val="24"/>
          <w:szCs w:val="24"/>
        </w:rPr>
        <w:t>1.3. МЕСТО ПРЕДМЕТА В УЧЕБНОМ ПЛАНЕ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Рабочая программа конкретизирует содержание предметных тем образовательного стандарта и показывает распределение у</w:t>
      </w:r>
      <w:r>
        <w:rPr>
          <w:rFonts w:ascii="Times New Roman" w:hAnsi="Times New Roman"/>
          <w:color w:val="333333"/>
          <w:sz w:val="24"/>
          <w:szCs w:val="24"/>
        </w:rPr>
        <w:t>чебных часов по разделам курса физическая культура</w:t>
      </w:r>
      <w:r w:rsidRPr="00917DCB">
        <w:rPr>
          <w:rFonts w:ascii="Times New Roman" w:hAnsi="Times New Roman"/>
          <w:color w:val="333333"/>
          <w:sz w:val="24"/>
          <w:szCs w:val="24"/>
        </w:rPr>
        <w:t xml:space="preserve">. Согласно федеральному базисному учебному плану для образовательных учреждений </w:t>
      </w:r>
      <w:r w:rsidRPr="00917DCB">
        <w:rPr>
          <w:rFonts w:ascii="Times New Roman" w:hAnsi="Times New Roman"/>
          <w:color w:val="333333"/>
          <w:sz w:val="24"/>
          <w:szCs w:val="24"/>
        </w:rPr>
        <w:lastRenderedPageBreak/>
        <w:t>Российской Федерации на изучение физической культуры в 11 классе отводится 102 часа из расчёта 3 часов в неделю. Данное тематическое планирование составлено на 102 часа из расчета 3 часа в неделю.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b/>
          <w:bCs/>
          <w:color w:val="333333"/>
          <w:sz w:val="24"/>
          <w:szCs w:val="24"/>
        </w:rPr>
        <w:t>Цели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Общей целью 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соответствии с этим, Примерная программа среднего (полного) общего образования своим предметным содержанием ориентируется на достижение следующих целей: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-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- овладение технологиями современных оздоровительных систем физического воспитания, обогащение индивидуального опыта специально-прикладными физическими упражнениями и базовыми видами спорта;  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- освоение системой знаний о занятиях физической культурой, их роли и значении в формировании здорового образа жизни и социальных ориентаций;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b/>
          <w:bCs/>
          <w:color w:val="333333"/>
          <w:sz w:val="24"/>
          <w:szCs w:val="24"/>
        </w:rPr>
        <w:t>Задачи физического воспитания учащихся 11 классов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 xml:space="preserve">                Задачи физического воспитания учащихся  11 классов направлены </w:t>
      </w:r>
      <w:proofErr w:type="gramStart"/>
      <w:r w:rsidRPr="00917DCB">
        <w:rPr>
          <w:rFonts w:ascii="Times New Roman" w:hAnsi="Times New Roman"/>
          <w:color w:val="333333"/>
          <w:sz w:val="24"/>
          <w:szCs w:val="24"/>
        </w:rPr>
        <w:t>на</w:t>
      </w:r>
      <w:proofErr w:type="gramEnd"/>
      <w:r w:rsidRPr="00917DCB">
        <w:rPr>
          <w:rFonts w:ascii="Times New Roman" w:hAnsi="Times New Roman"/>
          <w:color w:val="333333"/>
          <w:sz w:val="24"/>
          <w:szCs w:val="24"/>
        </w:rPr>
        <w:t>:</w:t>
      </w:r>
    </w:p>
    <w:p w:rsidR="00917DCB" w:rsidRPr="00917DCB" w:rsidRDefault="00917DCB" w:rsidP="00917DC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содействие гармоничному физическому развитию, выработку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стрессам;</w:t>
      </w:r>
    </w:p>
    <w:p w:rsidR="00917DCB" w:rsidRPr="00917DCB" w:rsidRDefault="00917DCB" w:rsidP="00917DC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подготовленности;</w:t>
      </w:r>
    </w:p>
    <w:p w:rsidR="00917DCB" w:rsidRPr="00917DCB" w:rsidRDefault="00917DCB" w:rsidP="00917DC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условиях;</w:t>
      </w:r>
    </w:p>
    <w:p w:rsidR="00917DCB" w:rsidRPr="00917DCB" w:rsidRDefault="00917DCB" w:rsidP="00917DC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 xml:space="preserve">дальнейшее развитие кондиционных (силовых, скоростно-силовых, выносливости, скорости и гибкости) и координационных (быстроты перестроения двигательных действий, согласования, способностей к произвольному расслаблению мышц, вестибулярной </w:t>
      </w:r>
      <w:r w:rsidRPr="00917DCB">
        <w:rPr>
          <w:rFonts w:ascii="Times New Roman" w:hAnsi="Times New Roman"/>
          <w:color w:val="333333"/>
          <w:sz w:val="24"/>
          <w:szCs w:val="24"/>
        </w:rPr>
        <w:lastRenderedPageBreak/>
        <w:t>устойчивости 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отцовства и материнства, подготовку к службе в армии;</w:t>
      </w:r>
    </w:p>
    <w:p w:rsidR="00917DCB" w:rsidRPr="00917DCB" w:rsidRDefault="00917DCB" w:rsidP="00917DC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закрепление потребности к регулярным занятиям физически ми упражнениями и избранным видом спорта;</w:t>
      </w:r>
    </w:p>
    <w:p w:rsidR="00917DCB" w:rsidRPr="00917DCB" w:rsidRDefault="00917DCB" w:rsidP="00917DC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формирование адекватной самооценки личности, нравственного самосознания, мировоззрения, коллективизма, развитие целеустремленности, уверенности, выдержки, самообладания;</w:t>
      </w:r>
    </w:p>
    <w:p w:rsidR="00917DCB" w:rsidRPr="00917DCB" w:rsidRDefault="00917DCB" w:rsidP="00917DC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дальнейшее развитие психических процессов и обучение основам психической регуляции.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b/>
          <w:bCs/>
          <w:color w:val="333333"/>
          <w:sz w:val="24"/>
          <w:szCs w:val="24"/>
        </w:rPr>
        <w:t>Критерии оценивания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Выставление оценок в классный журнал (по 5- балльной системе) – </w:t>
      </w:r>
      <w:r w:rsidRPr="00917DCB">
        <w:rPr>
          <w:rFonts w:ascii="Times New Roman" w:hAnsi="Times New Roman"/>
          <w:b/>
          <w:bCs/>
          <w:color w:val="333333"/>
          <w:sz w:val="24"/>
          <w:szCs w:val="24"/>
        </w:rPr>
        <w:t>практический курс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Осуществляется следующим образом: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«5» - упражнение выполнено правильно, легко, уверенно, в нужном ритме;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«4» - упражнение выполнено правильно, свободно, но при этом допущено две незначительных ошибки, например, небольшое нарушение ритма движения, смелости;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«3» - упражнение выполнено, в основном правильно, но с одной значительной или с тремя незначительными ошибками,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«2» - упражнение выполнено не правильно, с нарушением схемы движения, с двумя-тремя значительными ошибками, с пропуском отдельных элементов.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Кроме оценок за физическую подготовленность учитель ставит оценки за освоение знании и двигательных умений (их объем определен образовательным стандартом). Критерии оценки может определять сам педагог, не вступая в противоречие с образовательным стандартом.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i/>
          <w:iCs/>
          <w:color w:val="333333"/>
          <w:sz w:val="24"/>
          <w:szCs w:val="24"/>
        </w:rPr>
        <w:t>Итоговые оценки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Оценка за четверть и полугодие выводится на основании текущих.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Итоговая оценка за год выставляется на основании четвертных и зачета (экзамена) по физической культуре (для выпускных классов) и за счет прироста в тестировании.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Основные критерии выставления оценок </w:t>
      </w:r>
      <w:r w:rsidRPr="00917DCB">
        <w:rPr>
          <w:rFonts w:ascii="Times New Roman" w:hAnsi="Times New Roman"/>
          <w:b/>
          <w:bCs/>
          <w:color w:val="333333"/>
          <w:sz w:val="24"/>
          <w:szCs w:val="24"/>
        </w:rPr>
        <w:t>по теоретическому курсу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«5» - ставится если: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- полно, осознано и правильно раскрыто содержание материала в объеме программы и учебника;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- есть самостоятельность и уверенность суждений, использованы ранее приобретенные знания (как на уроках ОБЖ, так и на уроках по другим предметам), а так же знания из личного опыта и опыта других людей;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- рассказ построении логически последовательно грамотно с использованием обще научных приемов (анализа, сравнения, обобщение и выводов);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lastRenderedPageBreak/>
        <w:t>- четко и правильно даны определения и раскрыто содержание понятий, верно, использованы научные термины.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«4» - выставлена тогда, когда: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- раскрыто основное содержание материала, ответ самостоятелен и построен достаточно уверенно и грамотно в речевом отношении;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- в основном правильно даны определения понятий и использованы научные термины;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- определение понятий не полное, допускаются не значительные нарушения последовательность, искажение, 1-2 не точности в ответе при использовании научных терминов.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«3» - ставится если: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- усвоено основное содержание учебного материала, но изложено фрагментарно, не всегда последовательно;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- определения понятий не достаточно четкие;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- не используются в качестве доказательства выводы и обобщения или допускаются ошибки при их изложении, неумело применяются полученные знания в жизненных ситуациях, но могут быть устранены с помощью учителя;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- допускаются ошибки и нет точности в использовании научной терминологии и определении понятий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«2» - получает тот кто: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- не раскрыл основное содержание учебного материала;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- не дал ответы на вспомогательные вопросы учителя;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- при проверке выполнения Д.З. не ответив не на один из вопросов;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- допускаются грубые ошибки в определении понятий и использовании терминологии.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b/>
          <w:bCs/>
          <w:color w:val="333333"/>
          <w:sz w:val="24"/>
          <w:szCs w:val="24"/>
        </w:rPr>
        <w:t>Планируемые результаты обучения учащихся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Знать: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естественные основы:</w:t>
      </w:r>
    </w:p>
    <w:p w:rsidR="00917DCB" w:rsidRPr="00917DCB" w:rsidRDefault="00917DCB" w:rsidP="00917DC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влияние возрастных особенностей организма и его двигательной функции на физическое развитие и физическую подготовленность школьников;</w:t>
      </w:r>
    </w:p>
    <w:p w:rsidR="00917DCB" w:rsidRPr="00917DCB" w:rsidRDefault="00917DCB" w:rsidP="00917DC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защитные свойства организма и профилактика средствами физической культуры;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легкая атлетика:</w:t>
      </w:r>
    </w:p>
    <w:p w:rsidR="00917DCB" w:rsidRPr="00917DCB" w:rsidRDefault="00917DCB" w:rsidP="00917DC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терминология легкой атлетики;</w:t>
      </w:r>
    </w:p>
    <w:p w:rsidR="00917DCB" w:rsidRPr="00917DCB" w:rsidRDefault="00917DCB" w:rsidP="00917DC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правила и организация проведения соревнований по легкой атлетике;</w:t>
      </w:r>
    </w:p>
    <w:p w:rsidR="00917DCB" w:rsidRPr="00917DCB" w:rsidRDefault="00917DCB" w:rsidP="00917DC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техника безопасности при проведении соревнований и занятий;</w:t>
      </w:r>
    </w:p>
    <w:p w:rsidR="00917DCB" w:rsidRPr="00917DCB" w:rsidRDefault="00917DCB" w:rsidP="00917DC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подготовка места занятий;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баскетбол:</w:t>
      </w:r>
    </w:p>
    <w:p w:rsidR="00917DCB" w:rsidRPr="00917DCB" w:rsidRDefault="00917DCB" w:rsidP="00917DC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помощь в судействе;</w:t>
      </w:r>
    </w:p>
    <w:p w:rsidR="00917DCB" w:rsidRPr="00917DCB" w:rsidRDefault="00917DCB" w:rsidP="00917DC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lastRenderedPageBreak/>
        <w:t>терминология избранной игры;</w:t>
      </w:r>
    </w:p>
    <w:p w:rsidR="00917DCB" w:rsidRPr="00917DCB" w:rsidRDefault="00917DCB" w:rsidP="00917DC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правила и организация проведения соревнований по баскетболу;</w:t>
      </w:r>
    </w:p>
    <w:p w:rsidR="00917DCB" w:rsidRPr="00917DCB" w:rsidRDefault="00917DCB" w:rsidP="00917DC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техника безопасности при проведении соревнований и занятий;</w:t>
      </w:r>
    </w:p>
    <w:p w:rsidR="00917DCB" w:rsidRPr="00917DCB" w:rsidRDefault="00917DCB" w:rsidP="00917DC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подготовка места занятий;</w:t>
      </w:r>
    </w:p>
    <w:p w:rsidR="00917DCB" w:rsidRPr="00917DCB" w:rsidRDefault="00917DCB" w:rsidP="00917DC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помощь в судействе;</w:t>
      </w:r>
    </w:p>
    <w:p w:rsidR="00917DCB" w:rsidRPr="00917DCB" w:rsidRDefault="00917DCB" w:rsidP="00917DC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организация и проведение подвижных игр и игровых заданий;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социально-психологические основы:</w:t>
      </w:r>
    </w:p>
    <w:p w:rsidR="00917DCB" w:rsidRPr="00917DCB" w:rsidRDefault="00917DCB" w:rsidP="00917DC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решение задач игровой и соревновательной деятельности с помощью двигательных действий;</w:t>
      </w:r>
    </w:p>
    <w:p w:rsidR="00917DCB" w:rsidRPr="00917DCB" w:rsidRDefault="00917DCB" w:rsidP="00917DC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анализ техники физических упражнений, их освоение и выполнение по показу.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Уметь:</w:t>
      </w:r>
    </w:p>
    <w:p w:rsidR="00917DCB" w:rsidRPr="00917DCB" w:rsidRDefault="00917DCB" w:rsidP="00917DC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технически правильно осуществлять двигательные действия избранного вида спортивной специализации;</w:t>
      </w:r>
    </w:p>
    <w:p w:rsidR="00917DCB" w:rsidRPr="00917DCB" w:rsidRDefault="00917DCB" w:rsidP="00917DC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использовать их в условиях соревновательной деятельности и организации собственного досуга;</w:t>
      </w:r>
    </w:p>
    <w:p w:rsidR="00917DCB" w:rsidRPr="00917DCB" w:rsidRDefault="00917DCB" w:rsidP="00917DC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:rsidR="00917DCB" w:rsidRPr="00917DCB" w:rsidRDefault="00917DCB" w:rsidP="00917DC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разрабатывать индивидуальный двигательный режим, подбирать и планировать физические упражнения;</w:t>
      </w:r>
    </w:p>
    <w:p w:rsidR="00917DCB" w:rsidRPr="00917DCB" w:rsidRDefault="00917DCB" w:rsidP="00917DC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поддерживать оптимальный уровень индивидуальной работоспособности;</w:t>
      </w:r>
    </w:p>
    <w:p w:rsidR="00917DCB" w:rsidRPr="00917DCB" w:rsidRDefault="00917DCB" w:rsidP="00917DC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контролировать и регулировать функциональное состояние организма при выполнении физических упражнений;</w:t>
      </w:r>
    </w:p>
    <w:p w:rsidR="00917DCB" w:rsidRPr="00917DCB" w:rsidRDefault="00917DCB" w:rsidP="00917DC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добиваться оздоровительного эффекта и совершенствования физических кондиций;</w:t>
      </w:r>
    </w:p>
    <w:p w:rsidR="00917DCB" w:rsidRPr="00917DCB" w:rsidRDefault="00917DCB" w:rsidP="00917DC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управлять своими эмоциями, эффективно взаимодействовать со взрослыми и сверстниками, владеть культурой общения;</w:t>
      </w:r>
    </w:p>
    <w:p w:rsidR="00917DCB" w:rsidRPr="00917DCB" w:rsidRDefault="00917DCB" w:rsidP="00917DC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917DCB" w:rsidRPr="00917DCB" w:rsidRDefault="00917DCB" w:rsidP="00917DC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пользоваться современным спортивным инвентарём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b/>
          <w:bCs/>
          <w:color w:val="333333"/>
          <w:sz w:val="24"/>
          <w:szCs w:val="24"/>
        </w:rPr>
        <w:t>Требования к уровню подготовки учащихся 11 класса.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b/>
          <w:bCs/>
          <w:color w:val="333333"/>
          <w:sz w:val="24"/>
          <w:szCs w:val="24"/>
        </w:rPr>
        <w:t>Учащиеся 11классов должны знать \ понимать: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- технику безопасности во время занятий  физической культурой;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- питание и питьевой  режим, двигательный  режим;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- влияние занятий физкультурой на вредные привычки;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- режим дня школьника;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- влияние физических упражнений на развитие телосложения;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- реакцию организма на различные физические нагрузки;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lastRenderedPageBreak/>
        <w:t>- влияние возрастных особенностей организма на физическое развитие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   школьника;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- особенности построения и содержания самостоятельных занятий по ОФП;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- развитие физических качеств;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- основные формы занятий физической культурой;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- влияние занятий физическими упражнениями на основные системы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  организма;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- врачебный контроль за занимающимися физкультурой;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- основные причины травматизма, одежда и обувь;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- влияние физкультуры на развитие внимания, памяти, мышления;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- первая помощь при травмах;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- поддержание репродуктивной функции человека средствами физкультуры;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- значение современного Олимпийского движения в развитии мира и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   дружбы;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- значение ЗОЖ, приемы самоконтроля (ортостатическая проба);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- приемы определения самочувствия, работоспособности, сна, аппетита;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- признаки различной степени утомления, что делать при их появлении.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b/>
          <w:bCs/>
          <w:color w:val="333333"/>
          <w:sz w:val="24"/>
          <w:szCs w:val="24"/>
        </w:rPr>
        <w:t>1.4. СОДЕРЖАНИЕ УЧЕБНОГО ПРЕДМЕТА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История физической культуры. Олимпийские игры древности. Возрождение Олимпийских игр и олимпийского движения.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Характеристика видов спорта, входящих в программу Олимпийских игр. Физическая культура в современном обществе.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Организация и проведение пеших туристских походов. Требования к технике безопасности и бережному отношению к природе (экологические требования).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Физическая культура (основные понятия). Физическое развитие человека.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Физическая подготовка и её связь с укреплением здоровья, развитием физических качеств. Организация и планирование самостоятельных занятий по развитию физических качеств. Техническая подготовка. Техника движений и её основные показатели.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Всестороннее и гармоничное физическое развитие. Адаптивная физическая культура.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Спортивная подготовка.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Здоровье и здоровый образ жизни. Допинг. Концепция честного спорта. Профессионально-прикладная физическая подготовка.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lastRenderedPageBreak/>
        <w:t>Физическая культура человека. Режим дня и его основное содержание. Закаливание организма. Правила безопасности и гигиенические требования.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Влияние занятий физической культурой на формирование положительных качеств личности. Проведение самостоятельных занятий по коррекции осанки и телосложения. Восстановительный массаж.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Проведение банных процедур.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Первая помощь во время занятий физической культурой и спортом.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b/>
          <w:bCs/>
          <w:color w:val="333333"/>
          <w:sz w:val="24"/>
          <w:szCs w:val="24"/>
        </w:rPr>
        <w:t>Способы двигательной деятельности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Организация и проведение самостоятельных занятий физической культурой. Подготовка к занятиям физической культурой.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Выбор упражнений и составление индивидуальных комплексов для утренней зарядки, физкультминуток и физкульт-пауз (подвижных перемен).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Планирование занятий физической подготовкой.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Проведение самостоятельных занятий прикладной физической подготовкой. Организация досуга средствами физической культуры.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Оценка эффективности занятий физической культурой. Самонаблюдение и самоконтроль. Оценка эффективности занятий физкультурно-оздоровительной деятельностью.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Оценка техники движений, способы выявления и устранения ошибок в технике выполнения упражнений (технических ошибок).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Измерение резервов организма и состояния здоровья с помощью функциональных проб.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b/>
          <w:bCs/>
          <w:color w:val="333333"/>
          <w:sz w:val="24"/>
          <w:szCs w:val="24"/>
        </w:rPr>
        <w:t>Физическое совершенствование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Физкультурно-оздоровительная деятельность. Оздоровительные формы занятий в режиме учебного дня и учебной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недели.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Индивидуальные комплексы адаптивной (лечебной) и корригирующей физической культуры. Спортивно-оздоровительная деятельность с общераз-вивающей направленностью. Гимнастика с основами акробатики. Организующие команды и приёмы.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Акробатические упражнения и комбинации. Ритмическая гимнастика (девочки). Опорные прыжки.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Упражнения и комбинации на гимнастическом бревне (девочки). Упражнения и комбинации на гимнастической перекладине (мальчики).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Упражнения и комбинации на гимнастических брусьях: упражнения на параллельных брусьях (мальчики); упражнения на разновысоких брусьях (девочки).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Лёгкая атлетика. Беговые упражнения. Прыжковые упражнения.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Метание малого мяча.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Лыжные гонки. Передвижения на лыжах.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Спортивные игры. Баскетбол. Игра по правилам. Волейбол. Игра по правилам.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lastRenderedPageBreak/>
        <w:t>Футбол. Игра по правилам.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Прикладно-ориентированная подготовка. Прикладно-ориентированные упражнения. Упражнения общеразвивающей направленности. Общефизическая подготовка.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Гимнастика с основами акробатики. Развитие гибкости, координации движений, силы, выносливости. Лёгкая атлетика. Развитие выносливости, силы, быстроты, координации движений.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Лыжная подготовка (лыжные гонки). Развитие выносливости, силы, координации движений, быстроты. Баскетбол. Развитие быстроты, силы, выносливости координации движений.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t>Футбол. Развитие быстроты, силы, выносливости.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b/>
          <w:bCs/>
          <w:color w:val="333333"/>
          <w:sz w:val="24"/>
          <w:szCs w:val="24"/>
        </w:rPr>
        <w:t>2. ТЕМАТИЧЕСКОЕ ПЛАНИРОВАНИЕ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333333"/>
          <w:sz w:val="24"/>
          <w:szCs w:val="24"/>
        </w:rPr>
      </w:pP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b/>
          <w:bCs/>
          <w:color w:val="333333"/>
          <w:sz w:val="24"/>
          <w:szCs w:val="24"/>
        </w:rPr>
        <w:t>Календарно – тематическое планирование по физической культуре для учащихся 11 классов – 3 часа в неделю.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</w:p>
    <w:tbl>
      <w:tblPr>
        <w:tblW w:w="1675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4"/>
        <w:gridCol w:w="1559"/>
        <w:gridCol w:w="2127"/>
        <w:gridCol w:w="850"/>
        <w:gridCol w:w="1134"/>
        <w:gridCol w:w="3119"/>
        <w:gridCol w:w="2268"/>
        <w:gridCol w:w="2409"/>
        <w:gridCol w:w="1675"/>
        <w:gridCol w:w="791"/>
      </w:tblGrid>
      <w:tr w:rsidR="00917DCB" w:rsidRPr="00917DCB" w:rsidTr="00917DCB">
        <w:tc>
          <w:tcPr>
            <w:tcW w:w="8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№</w:t>
            </w:r>
          </w:p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Наименование</w:t>
            </w:r>
          </w:p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раздела</w:t>
            </w:r>
          </w:p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программы</w:t>
            </w:r>
          </w:p>
        </w:tc>
        <w:tc>
          <w:tcPr>
            <w:tcW w:w="212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Кол-во</w:t>
            </w:r>
          </w:p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Тип урока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Элементы содержания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Требования к уровню</w:t>
            </w:r>
          </w:p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подготовки</w:t>
            </w:r>
          </w:p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обучающихся</w:t>
            </w:r>
          </w:p>
        </w:tc>
        <w:tc>
          <w:tcPr>
            <w:tcW w:w="24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Д/з</w:t>
            </w:r>
          </w:p>
        </w:tc>
        <w:tc>
          <w:tcPr>
            <w:tcW w:w="24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Дата</w:t>
            </w:r>
          </w:p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проведения</w:t>
            </w:r>
          </w:p>
        </w:tc>
      </w:tr>
      <w:tr w:rsidR="00917DCB" w:rsidRPr="00917DCB" w:rsidTr="00917DCB">
        <w:tc>
          <w:tcPr>
            <w:tcW w:w="8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План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Факт</w:t>
            </w: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I четверть. Легкая</w:t>
            </w:r>
          </w:p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атлетика</w:t>
            </w:r>
          </w:p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14 часов.</w:t>
            </w:r>
          </w:p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Баскетбол 10</w:t>
            </w:r>
          </w:p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часов.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Спринтерский и эстафетный бег.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Вводный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Инструктаж по технике безопасности во время проведения занятий по лёгкой атлетике.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Знать 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правила ТБ на занятиях л/а.</w:t>
            </w:r>
          </w:p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пробегать с максимальной скоростью 30 м с низкого старта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1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Спринтерский и эстафетный бег.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Совершенствование ЗУН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Низкий старт 30-40, 60м. Бег по виражу. Передача эстафетной палочки (шагом). Специальные беговые упражнения. ОРУ. Развитие скоростных качеств. Правила 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использования л/а упражнений для развития скоростных качеств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lastRenderedPageBreak/>
              <w:t>Уметь 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пробегать 60м с максимальной скоростью с низкого старта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1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Спринтерский и эстафетный бег.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Совершенствование ЗУН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Низкий старт 40, 50-60м. Передача эстафетной палочки (бегом). Финиширование. Эстафетный бег. Специальные беговые упражнения. ОРУ. Развитие скоростных качеств. Правила использования л/а упражнений для развития скоростных качеств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 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пробегать 60м с максимальной скоростью с низкого старта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1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Спринтерский и эстафетный бег.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Контрольный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Бег на результат 60м. ОРУ. Передача эстафетной палочки по виражу. Специальные беговые упражнения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 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пробегать 60м с максимальной скоростью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1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Развитие выносливости в беге на длинные дистанции.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Бег в среднем темпе до 1800 м. ОРУ. Специальные беговые упражнения. Развитие выносливости. Терминология метания. Спортивные игры.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 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бегать в равномерном темпе до 10 мин.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1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Развитие выносливости в беге на длинные дистанции.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Равномерный бег до 2200 м. Специальные беговые упражнения. Развитие выносливости. Терминология метания. Спортивные игры.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 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бегать в равномерном темпе до 12 мин.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1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Развитие выносливости в 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беге на длинные дистанции.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Комбинированн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Бег в среднем темпе до 2400 м. Специальные 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беговые упражнения. Развитие выносливости. Терминология метания. Спортивные игры.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lastRenderedPageBreak/>
              <w:t>Уметь 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бегать в равномерном темпе 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до 13 мин.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Комплекс 1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Развитие выносливости в беге на длинные дистанции.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Специальные беговые упражнения. Развитие выносливости.</w:t>
            </w:r>
          </w:p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Бег в среднем темпе до 2600 м. Спортивные игры.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 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бегать в среднем темпе до 15 мин.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1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Развитие выносливости в беге на длинные дистанции.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Специальные беговые упражнения. Развитие выносливости.</w:t>
            </w:r>
          </w:p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Бег в среднем темпе до 3000 м. Спортивные игры.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 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бегать в среднем темпе до 17 мин.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1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Развитие выносливости в беге на длинные дистанции.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Контрольный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Бег 2000 м (мин) на результат. ОРУ. Спортивные игры. Развитие выносливости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пробегать дистанцию 2000 м на результат.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1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Прыжок в длину с места. Челночный бег</w:t>
            </w:r>
          </w:p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Совершенствование техники прыжка в длину с места. ОРУ. Специальные прыжковые упражнения. Челночный бег 5х10, 7х10/2 серии. Развитие скоростно-силовых качеств.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прыгать в длину с места.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1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Прыжок в длину с места. Челночный бег</w:t>
            </w:r>
          </w:p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Совершенствование техники прыжка в длину с места. ОРУ. Специальные прыжковые упражнения. Челночный бег 7х10 /2 серии, 9х10. Развитие скоростно-силовых качеств.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прыгать в длину с места.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1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Прыжок в длину с 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места. Челночный бег</w:t>
            </w:r>
          </w:p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Контрол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ьный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Совершенствование 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техники прыжка в длину с места. ОРУ. Специальные прыжковые упражнения. Челночный бег 7х10 /2 серии, 9х10. Развитие скоростно-силовых качеств.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lastRenderedPageBreak/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прыгать в 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длину с места.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Комплекс 1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Прыжок в длину с места. Челночный бег</w:t>
            </w:r>
          </w:p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Контрольный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Челночный бег 8х10. ОРУ. Развитие координации движений. Прыжки со скакалкой.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выполнять серии челночного бега.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1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Баскетбол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Инструктаж по технике безопасности.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Вводный.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Инструктаж по ТБ на уроках спортивных игр. Сочетание приёмов передвижений и остановок, приёмов передач, ведения и бросков. Бросок двумя руками от головы в прыжке. Позиционное нападение со сменой мест. Учебная игра. Правила баскетбола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1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Приёмы, передачи, ведение, броски мяча. Позиционное нападение и личная защита.</w:t>
            </w:r>
          </w:p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Комбинированный.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Сочетание приёмов передвижений и остановок, приёмов передач, ведения и бросков. Бросок двумя руками от головы в прыжке. Штрафной бросок. Позиционное нападение со сменой мест. Учебная игра. Правила баскетбола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1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Приёмы, передачи, ведение, броски 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мяча. Позиционное нападение и личная защита.</w:t>
            </w:r>
          </w:p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Комбинированный.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Сочетание приёмов передвижений и остановок, приёмов передач, ведения и 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бросков. Бросок одной рукой от плеча в прыжке. Штрафной бросок. Позиционное нападение и личная защита в игровых взаимодействиях 2х2, 3х3. Учебная игра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lastRenderedPageBreak/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играть в баскетбол по упрощённым 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правилам, применять в игре технические приёмы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Комплекс 1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Приёмы, передачи, ведение, броски мяча. Позиционное нападение и личная защита.</w:t>
            </w:r>
          </w:p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Комбинированный.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Сочетание приёмов передвижений и остановок, приёмов передач, ведения и бросков. Бросок одной рукой от плеча в прыжке. Штрафной бросок. Позиционное нападение и личная защита в игровых взаимодействиях 2х2, 3х3. Учебная игра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1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Приёмы, передачи, ведение, броски мяча. Позиционное нападение и личная защита.</w:t>
            </w:r>
          </w:p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Комбинированный.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Сочетание приёмов передвижений и остановок, приёмов передач, ведения и бросков. Бросок одной рукой от плеча в прыжке. Штрафной бросок. Позиционное нападение и личная защита в игровых взаимодействиях 2х2, 3х3. Учебная игра. Правила баскетбола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1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Приёмы, передачи, ведение, броски мяча. Позиционное 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нападение и личная защита.</w:t>
            </w:r>
          </w:p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Комбинированный.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Сочетание приёмов передвижений и остановок, приёмов передач, ведения и бросков. Бросок одной рукой от плеча в прыжке с 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сопротивлением. Штрафной бросок. Позиционное нападение и личная защита в игровых взаимодействиях 4х4, 3х3. Учебная игра. Правила баскетбола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lastRenderedPageBreak/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играть в баскетбол по упрощённым правилам, применять в игре 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технические приёмы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Комплекс 1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Взаимодействие игроков в нападении. Заслон.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Комбинированный.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Сочетание приёмов передвижения и остановок, приёмов передач, ведения и бросков. Бросок одной рукой от плеча в прыжке с сопротивлением. Взаимодействие двух игроков в нападении и защите «заслон». Учебная игра. Правила баскетбола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1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Взаимодействие игроков в нападении. Заслон.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Комбинированный.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Сочетание приёмов передвижения и остановок, приёмов передач, ведения и бросков. Бросок одной рукой от плеча в прыжке с сопротивлением. Взаимодействие двух игроков в нападении и защите «заслон». Учебная игра. Правила баскетбола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1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Взаимодействие игроков в нападении. Заслон.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Комбинированный.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Сочетание приёмов передвижения и остановок, приёмов передач, ведения и бросков. Бросок одной рукой от плеча в прыжке с сопротивлением. 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Взаимодействие трёх игроков в нападении. Учебная игра. Правила баскетбола.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lastRenderedPageBreak/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играть в баскетбол по упрощённым правилам, применять в игре технические 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приёмы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Комплекс 1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Взаимодействие игроков в нападении. Заслон.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Комбинированный.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Сочетание приёмов передвижения и остановок, приёмов передач, ведения и бросков. Бросок одной рукой от плеча в прыжке с сопротивлением после остановки. Взаимодействие трёх игроков в нападении «малая восьмёрка». Учебная игра.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играть в баскетбол по упрощённым правилам, применять в игре технические приёмы.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1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II четверть. Гимнастика 12 часов. Волейбол 12 часов.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Инструктаж по технике безопасности во время проведения уроков по гимнастике.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Вводный.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Правила ТБ на уроках гимнастики. Правила страховки во время выполнения упражнений. Переход с шага на месте на ходьбу в колонне и в шеренге. Подтягивание в висе. Подъём переворотом силой (мальчики). Подъём переворотом махом (девочки). ОРУ на месте. Упражнение на гимнастической скамейке. Развитие силовых способностей.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выполнять строевые упражнения; упражнения в висе.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2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Висы. Строевые упражнения.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Комплексный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Переход с шага на месте на ходьбу в колонне и в шеренге. Подтягивание в висе. Подъём переворотом 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силой (мальчики). Подъём переворотом махом (девочки). ОРУ на месте. Упражнение на гимнастической скамейке. Развитие силовых способностей. Изложение взглядов и отношений к физической культуре, к её материальным и духовным ценностям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lastRenderedPageBreak/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выполнять строевые упражнения; упражнения в висе.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2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Висы. Строевые упражнения.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Комплексный.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Переход с шага на месте на ходьбу в колонне и в шеренге. Подтягивание в висе. Подъём переворотом силой (мальчики). Подъём переворотом махом (девочки). ОРУ на месте. Упражнение на гимнастической скамейке. Развитие силовых способностей. Изложение взглядов и отношений к физической культуре, к её материальным и духовным ценностям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выполнять строевые упражнения; упражнения в висе.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2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Висы. Строевые упражнения.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Контрольный.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Переход с шага на месте на ходьбу в колонне и в шеренге. Подтягивание в висе. Подъём переворотом силой (мальчики). Подъём переворотом махом (девочки). ОРУ на месте. 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Упражнение на гимнастической скамейке. Развитие силовых способностей.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lastRenderedPageBreak/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выполнять строевые упражнения; упражнения в висе.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2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Упражнения с набивными мячами. Упражнения на развитие силы.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Комплексный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Прыжки «змейкой» через скамейку. Броски набивного мяча.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выполнять броски набивного мяча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2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Упражнения с набивными мячами. Упражнения на развитие силы.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Комплексный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ОРУ на осанку. СУ. Подтягивание из виса (юноши), из виса лежа (девушки). Метание набивного мяча из – за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стенке.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выполнять броски набивного мяча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2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Упражнения с набивными мячами. Упражнения на развитие силы.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Комплексный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ОРУ, СУ</w:t>
            </w:r>
            <w:proofErr w:type="gramStart"/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.. </w:t>
            </w:r>
            <w:proofErr w:type="gramEnd"/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Специальные беговые упражнения. Метание набивного мяча из – за головы (сидя, стоя), назад (через голову, между ног), от груди двумя руками или одной, сбоку одной рукой. Сгибание и разгибание рук в упоре: юноши от пола, ноги на гимнастической скамейке; 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девушки с опорой руками на гимнастическую скамейку.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lastRenderedPageBreak/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выполнять броски набивного мяча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2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32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Упражнения с набивными мячами. Упражнения на развитие силы.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Комплексный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ОРУ, СУ</w:t>
            </w:r>
            <w:proofErr w:type="gramStart"/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.. </w:t>
            </w:r>
            <w:proofErr w:type="gramEnd"/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Специальные беговые упражнения. Метание набивного мяча из – за головы (сидя, стоя), назад (через голову, между ног), от груди двумя руками или одной, сбоку одной рукой. Сгибание и разгибание рук в упоре: юноши от пола, ноги на гимнастической скамейке; девушки с опорой руками на гимнастическую скамейку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выполнять прыжки через скакалку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2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Акробатика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Из упора присев стойка на руках и голове (мальчики). Равновесие на одной ноге. Кувырок назад в полушпагат (девочки). ОРУ в движении. Развитие координационных способностей.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выполнять стойку на голове толчком двумя из упора присев с согнутыми ногами, равновесие стоя боком у гимнастической стенки самостоятельно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2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Акробатика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Комплексный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Из упора присев стойка на руках и голове. Длинный кувырок с трёх шагов разбега (мальчики). Равновесие на одной ноге. Кувырок назад в 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полушпагат (девочки). ОРУ в движении. Развитие координационных способностей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lastRenderedPageBreak/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выполнять стойку на голове, согнув ноги с силой; кувырок прыжком в упор присев из 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полуприседа, руки назад. Комбинацию из акробатических элементов, страховку и помощь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Комплекс 2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35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Акробатика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Комплексный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Из упора присев стойка на руках и голове (мальчики). Длинный кувырок с трёх шагов разбега. Равновесие на одной, выпад вперёд, кувырок вперёд. Кувырок назад в полушпагат (девочки). ОРУ в движении. Развитие координационных способностей.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выполнять из упора присев стойку на голове, согнувшись с силой, кувырок вперёд прыжком в упор присев с 3 шагов разбега с оптимальной высотой траектории полёта, комбинацию из акробатических элементов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2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Акробатика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Контрольный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Из упора присев стойка на руках и голове (мальчики). Длинный кувырок с трёх шагов разбега. Равновесие на одной ноге, выпад вперёд, кувырок вперёд. Кувырок назад в полушпагат (девочки). ОРУ в движении. Развитие координационных способностей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выполнять стойку на голове, согнувшись (с прямыми ногами) с силой, комбинацию из акробатических элементов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2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Волейбол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Перемещение и стойка игрока.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Комплексный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Чередование способов перемещения: лицом, 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боком спиной вперед. Работа рук при передаче мяча сверху и приеме снизу. Передача мяча у сетки и в прыжке через сетку. Развитие координационных качеств. Правила техники безопасности при игре в волейбол.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lastRenderedPageBreak/>
              <w:t>Уметь 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играть в волейбол.</w:t>
            </w:r>
          </w:p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lastRenderedPageBreak/>
              <w:t>Знать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правила игры в волейбол.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Комплекс 2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38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Перемещение и стойка игрока.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Комплексный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Перемещение в стойке приставными шагами, спиной и т.д. Верхняя передача мяча. Выход на встречу мяча и изготовка для приема мяча. Передача мяча у сетки и в прыжке через сетку. Развитие координационных качеств.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 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играть в волейбол.</w:t>
            </w:r>
          </w:p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Знать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правила игры в волейбол.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2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Совершенствование способов приема и подачи мяча.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Комплексный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Совершенствование работы кисти при верхней передаче мяча, техники выполнения нижней прямой подачи мяча из-за лицевой линии в определенный квадрат. Передача мяча сверху, стоя спиной к цели. Развитие быстроты и прыгучести.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 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играть в волейбол.</w:t>
            </w:r>
          </w:p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Знать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правила игры в волейбол.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2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Совершенствование способов приема и подачи мяча.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Комплексный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Совершенствование навыков верхней передачи и нижнего приема мяча над собой. Передача мяча сверху, стоя спиной к цели. 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Совершенствовать технику приема мяча с подачи. Развитие быстроты и прыгучести.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lastRenderedPageBreak/>
              <w:t>Уметь 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играть в волейбол.</w:t>
            </w:r>
          </w:p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Знать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правила игры в волейбол.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2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41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Совершенствование способов приема и подачи мяча.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Комплексный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Отбивание мяча кулаком через сетку. Совершенствование нижнего приема мяча с подачи, своевременного выхода на мяч. Прием мяча, отраженного сеткой. Развитие координационных качеств.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 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играть в волейбол.</w:t>
            </w:r>
          </w:p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Знать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правила игры в волейбол.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2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Совершенствование способов приема и подачи мяча.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Комплексный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Передача мяча сверху, стоя спиной к цели. Совершенствование навыков отбивания мяча кулаком через сетку. Работа туловища при нижней подачи мяча из-за лицевой линии по квадратам. Развитие быстроты.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 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играть в волейбол.</w:t>
            </w:r>
          </w:p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Знать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правила игры в волейбол.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2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Совершенствование способов приема и подачи мяча.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Комплексный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Совершенствование навыков работы рук и ног при передаче и приеме мяча снизу во встречных колоннах. Прием мяча, отраженного сеткой. Изменение направления полета мяча при нижней подаче из-за лицевой линии. Развивать быстроту, прыгучесть.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 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играть в волейбол.</w:t>
            </w:r>
          </w:p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Знать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правила игры в волейбол.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2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44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Игра в волейбол с розыгрышем мяча на три касания.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Комплексный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Верхняя передача мяча двумя руками через сетку в прыжке. Совершенствование техники нижней прямой подачи мяча по квадратам. Развитие быстроты. Игра в волейбол с розыгрышем мяча на три касания.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 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выполнять верхнюю подачу мяча с 8-9-ти метров.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2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Игра в волейбол с розыгрышем мяча на три касания.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Комплексный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Верхняя подача мяча. Совершенствование техники работы рук и ног при передаче мяча в прыжке через сетку. Прием мяча, отраженного сеткой. Развитие выносливости и ловкости. Игра в волейбол с розыгрышем мяча на три касания.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 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выполнять верхнюю подачу мяча с 8-9-ти метров.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2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Игра в волейбол с розыгрышем мяча на три касания.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Комплексный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Совершенствование верхней подачи мяча. Передача мяча сверху и прием снизу, стоя спиной к цели. Прием мяча с подачи. Развитие быстроты. Игра в волейбол с розыгрышем мяча на три касания. Действие игроков в защите.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 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выполнять верхнюю подачу мяча с 8-9-ти метров.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2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Игра в волейбол с розыгрышем мяча на три касания.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Комплексный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Прием мяча, отраженного сеткой. Верхняя подача мяча. Прием мяча, летящего в сторону, снизу. Развитие быстроты и 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прыгучести. Игра в волейбол с розыгрышем мяча на три касания. Действия игроков в нападении.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lastRenderedPageBreak/>
              <w:t>Уметь 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выполнять верхнюю подачу мяча с 8-9-ти метров.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2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48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Игра в волейбол с розыгрышем мяча на три касания.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Комплексный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Верхняя подача мяча. Нижний прием мяча с подачи. Игра в волейбол с розыгрышем мяча на три касания. Действия игроков в защите. Развитие коллективизма.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 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выполнять верхнюю подачу мяча с 8-9-ти метров.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2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III четверть. Лыжная подготовка 24 часа. Баскетбол 6 часов.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Техника безопасности на уроках лыжной подготовки.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Вводный.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Лыжный инвентарь. Подбор палок и лыж. Переноска лыж и палок. Одевание лыж. Одежда и обувь для занятий на лыжах. Техника безопасности на уроках лыжной подготовки.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выполнять технику способов передвижения на лыжах.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3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Совершенствование одношажного, двухшажного, четыхшажного и коньковых ходов.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Комбинированный.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Движение маховой ноги в скользящем шаге и попеременном двухшажном ходе. Отталкивание ногой в одновременном одношажном ходе. Виды лыжного спорта.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выполнять технику способов передвижения на лыжах.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3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Совершенствование одношажного, двухшажного, четыхшажного и коньковых ходов.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Комбинированный.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Попеременный четырехшажный ход. Подседание и разгибание ноги при отталкивании в одновременном 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одношажном ходе. Развитие выносливости при ходьбе на лыжах.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lastRenderedPageBreak/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выполнять технику способов передвижения на лыжах.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3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52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Совершенствование одношажного, двухшажного, четыхшажного и коньковых ходов.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Комбинированный.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Подседание и разгибание ноги при отталкивании в одновременном одношажном ходе. Согласованные движения рук и ног в попеременном четырехшажном ходе. Передвижение на лыжах до 2,8 км.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выполнять технику способов передвижения на лыжах.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3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Совершенствование одношажного, двухшажного, четыхшажного и коньковых ходов.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Комбинированный.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Совершенствование техники попеременного четырехшажного хода. Отталкивание ногой в одновременном двухшажном коньковом ходе. Развитие быстроты.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выполнять технику попеременного четырехшажного хода.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3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Совершенствование одношажного, двухшажного, четыхшажного и коньковых ходов.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Комбинированный.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Совершенствование техники попеременного четырехшажного хода. Согласованные движения рук и ног в коньковом ходе на лыжне под уклон. Развитие выносливости. Прохождение дистанции до 3,2 км.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выполнять технику попеременного четырехшажного хода.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3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Совершенствование одношажного, двухшажного, четыхшажного и коньковых ходов.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Комбинированный.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Переход с попеременных ходов на одновременные. Разгибание руки и движение её за бедро при отталкивании в 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попеременном четырехшажном ходе. Развитие силы.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lastRenderedPageBreak/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выполнять технику способов передвижения на лыжах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3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56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Совершенствование одношажного, двухшажного, четыхшажного и коньковых ходов.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Комбинированный.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Согласованные движения рук и ног в попеременном четырехшажном ходе. Разгибание ноги при отталкивании в одновременном двухшажном коньковом ходе. Развитие быстроты.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выполнять технику способов передвижения на лыжах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3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Совершенствование одношажного, двухшажного, четыхшажного и коньковых ходов.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Комбинированный.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Согласованные движения рук и ног в попеременном четырехшажном ходе. Переход с попеременных ходов к одновременным. Развитие скорости.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применять ход в зависимости от рельефа местности.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3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Совершенствование одношажного, двухшажного, четыхшажного и коньковых ходов.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Комбинированный.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Совершенствование техники выполнения конькового хода. Развитие выносливости. Прохождение дистанции 3,5 км.</w:t>
            </w:r>
          </w:p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выполнять технику способов передвижения на лыжах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3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Совершенствование одношажного, двухшажного, четыхшажного и коньковых ходов.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Комбинированный.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Совершенствование техники выполнения конькового хода. Развитие выносливости. Прохождение дистанции 3,5 км.</w:t>
            </w:r>
          </w:p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выполнять технику способов передвижения на лыжах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3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Совершенствование одношажного, 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двухшажного, четыхшажного и коньковых ходов.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Комбинированн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ый.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Совершенствование техники отталкивания 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ногой в одновременном двухшажном коньковом ходе. Попеременный четырехшажный ход – оценка техники выполнения.</w:t>
            </w:r>
          </w:p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Развитие скорости.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lastRenderedPageBreak/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выполнять технику способов 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передвижения на лыжах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Комплекс 3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61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Совершенствование одношажного, двухшажного, четыхшажного и коньковых ходов.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Комбинированный.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Совершенствование техники выполнения конькового хода. Чередование попеременных ходов – двухшажного и четырехшажного. Применение хода в зависимости от рельефа местности. Развитие быстроты.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выполнять технику способов передвижения на лыжах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3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Совершенствование одношажного, двухшажного, четыхшажного и коньковых ходов.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Комбинированный.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Применение одновременного двухшажного конькового хода при передвижении в пологий подъем и под уклон. Распределение силы на всю дистанцию – 3,8 км. Развитие выносливости.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выполнять технику способов передвижения на лыжах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3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Совершенствование одношажного, двухшажного, четыхшажного и коньковых ходов.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Комбинированный.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Отталкивание и работа туловища при одновременном бесшажном, одновременном двухшажном и одновременном одношажном ходах. 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Совершенствование техники выполнения конькового хода. Применение хода в зависимости от рельефа местности.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lastRenderedPageBreak/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выполнять технику способов передвижения на лыжах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3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64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Совершенствование одношажного, двухшажного, четыхшажного и коньковых ходов.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Комбинированный.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Совершенствование техники выполнения попеременного двухшажного и четырехшажного ходов.</w:t>
            </w:r>
          </w:p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Передвижение на лыжах до 4,0 км. Развитие выносливости.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выполнять технику способов передвижения на лыжах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3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Совершенствование одношажного, двухшажного, четыхшажного и коньковых ходов.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Контрольный.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Коньковый ход.</w:t>
            </w:r>
          </w:p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Согласованная работа рук и ног при передвижении лыжными ходами. Применение хода в зависимости от рельефа местности.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выполнять технику способов передвижения на лыжах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3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Совершенствование одношажного, двухшажного, четыхшажного и коньковых ходов.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Контрольный.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Совершенствование техники подъема в гору скользящим шагом. Работа рук и ног при спуске с горы с преодолением бугров и впадин. Развитие координации, выносливости.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правильно сгруппироваться и выполнить падение на бок.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3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Совершенствовние техники подъёма в гору, торможения и 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поворотов при спуске с горы.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Техника выполнения торможения и поворота плугом. Разгибание ноги при преодолении впадины. 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Совершенствование техники подъема в гору скользящим шагом. Развитие выносливости.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lastRenderedPageBreak/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выполнять подъем в гору скользящим шагом.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3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68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Совершенствовние техники подъёма в гору, торможения и поворотов при спуске с горы.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Комбинированный.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Техника выполнения торможения и поворота плугом. Работа рук и ног при спуске с горы с преодолением бугров и впадин. Эстафеты с преодолением препятствий. Развитие координации и выносливости.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правильно выполнить торможение и поворот плугом.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3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Совершенствовние техники подъёма в гору, торможения и поворотов при спуске с горы.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Комбинированный.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Техника выполнения торможения и поворота плугом. Спуск с горы в основной стойке. Поворот упором. Работа рук и ног при спуске с горы с преодолением бугров и впадин. Развитие выносливости.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правильно выполнить торможение и поворот плугом.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3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Совершенствовние техники подъёма в гору, торможения и поворотов при спуске с горы.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Комбинированный.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Работа рук и ног при спуске с горы с преодолением бугров и впадин. Совершенствование техники выполнения поворота упором. Развитие выносливости.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выполнять спуск с горы с преодолением бугров и впадин.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3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Совершенствовние техники подъёма в гору, торможения и 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поворотов при спуске с горы.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Комбинированный.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Постановка верхней лыжи в упор, плавный перенос на нее массы тела и выход в поворот. 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Совершенствование техники выполнения поворота упором. Развитие выносливости.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lastRenderedPageBreak/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выполнять поворот упором.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3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72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Совершенствовние техники подъёма в гору, торможения и поворотов при спуске с горы.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Комбинированный.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Постановка верхней лыжи в упор, плавный перенос на нее массы тела и выход в поворот. Совершенствование техники выполнения поворота упором. Развитие выносливости.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выполнять поворот упором.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3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Баскетбол 6 часов.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Передвижение, передачи, ведение, броски мяча.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Совершенствование ЗУН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Сочетание приёмов передвижений и остановок, приёмов передач, ведения и бросков. Бросок двумя руками от головы в прыжке. Позиционное нападение со сменой мест. Учебная игра. Правила баскетбола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3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Позиционное нападение и личная защита.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Совершенствование ЗУН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Сочетание приёмов передвижений и остановок, приёмов передач, ведения и бросков. Бросок одной рукой от плеча в прыжке. Штрафной бросок. Позиционное нападение и личная защита в игровых взаимодействиях 2х2, 3х3. Учебная игра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3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Позиционное нападение и 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личная защита.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Совершенствова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ние ЗУН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Сочетание приёмов передвижений и остановок, 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приёмов передач, ведения и бросков. Бросок одной рукой от плеча в прыжке. Штрафной бросок. Позиционное нападение и личная защита в игровых взаимодействиях 2х2, 3х3. Учебная игра. Правила баскетбола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lastRenderedPageBreak/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играть в баскетбол по 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упрощённым правилам, применять в игре технические приёмы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Комплекс 3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76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Позиционное нападение и личная защита.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Совершенствование ЗУН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Сочетание приёмов передвижений и остановок, приёмов передач, ведения и бросков. Бросок одной рукой от плеча в прыжке с сопротивлением. Штрафной бросок. Позиционное нападение и личная защита в игровых взаимодействиях 4х4, 3х3. Учебная игра. Правила баскетбола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3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Взаимодействие игроков в нападении.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Совершенствование ЗУН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Сочетание приёмов передвижения и остановок, приёмов передач, ведения и бросков. Бросок одной рукой от плеча в прыжке с сопротивлением. Взаимодействие трёх игроков в нападении. Учебная игра. Правила баскетбола.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3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Взаимодействие игроков в 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нападении «малая восьмёрка».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Совершенствова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ние ЗУН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Сочетание приёмов передвижения и остановок, 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приёмов передач, ведения и бросков. Бросок одной рукой от плеча в прыжке с сопротивлением после остановки. Взаимодействие трёх игроков в нападении «малая восьмёрка». Учебная игра.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lastRenderedPageBreak/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играть в баскетбол по 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упрощённым правилам, применять в игре технические приёмы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Комплекс 3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79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IV четверть.</w:t>
            </w:r>
          </w:p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Лёгкая атлетика 18 часов. Баскетбол 6 часов.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Инструктаж по технике безопасности.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Вводный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Инструктаж по технике безопасности во время проведения занятий по лёгкой атлетике.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пробегать 60 м с максимальной скоростью.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4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Спринтерский и эстафетный бег.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Совершенствование ЗУН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Низкий старт 20, 30-40м. Бег по виражу. Эстафетный бег. Специальные беговые упражнения. ОРУ.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пробегать 60 м с максимальной скоростью.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4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Спринтерский и эстафетный бег.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Совершенствование ЗУН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Низкий старт 30-40, 60м. Бег по виражу. Передача эстафетной палочки (шагом). Специальные беговые упражнения. ОРУ. Развитие скоростных качеств. Правила использования л/а упражнений для развития скоростных качеств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пробегать 60 м с максимальной скоростью.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4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Спринтерский и эстафетный бег.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Совершенствование ЗУН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Низкий старт 40, 50-60м. Передача эстафетной палочки (бегом). Финиширование. 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Эстафетный бег. Специальные беговые упражнения. ОРУ. Развитие скоростных качеств. Правила использования л/а упражнений для развития скоростных качеств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lastRenderedPageBreak/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пробегать 60 м с максимальной скоростью.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4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83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Спринтерский и эстафетный бег.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Контрольный.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Бег 60 метров на результат.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пробегать 60 м с максимальной скоростью.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4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Спринтерский и эстафетный бег.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Контрольный.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Бег 30 метров на результат.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пробегать 30 м с максимальной скоростью.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4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Длинный спринт.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Совершенствование ЗУН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Пробегание дистанции 300, 200, 100 метров.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пробегать 300 м с субмаксимальной скоростью.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4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Длинный спринт.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Совершенствование ЗУН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Пробегание дистанции 300, 200, 100 метров.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пробегать 300 м с субмаксимальной скоростью.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4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Длинный спринт.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Совершенствование ЗУН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Пробегание дистанции 400, 300, 200 метров.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пробегать 300 м с субмаксимальной скоростью.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4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Длинный спринт.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Контрольный.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Пробегание дистанции 400 метров на результат.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пробегать 400 м с субмаксимальной скоростью.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4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Развитие выносливости в 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беге на длинные дистанции. Метание малого мяча.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Комбинированн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Бег в среднем темпе до 1800 м. ОРУ. Метание мяча 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в вертикальную и горизонтальную цель. Специальные беговые упражнения. Развитие выносливости. Терминология метания.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lastRenderedPageBreak/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бегать в равномерном темпе 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до 15 минут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Комплекс 4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90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Развитие выносливости в беге на длинные дистанции. Метание малого мяча.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Равномерный бег до 2200 м. Метание мяча в вертикальную и горизонтальную цель. Специальные беговые упражнения. Развитие выносливости. Терминология метания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бегать в равномерном темпе до 15 минут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4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Развитие выносливости в беге на длинные дистанции. Метание малого мяча.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Бег в среднем темпе до 2400 м. Метание мяча с разбега по коридору шириной 10 м. Специальные беговые упражнения. Развитие выносливости. Терминология метания.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бегать в равномерном темпе до 15 минут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4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Развитие выносливости в беге на длинные дистанции. Метание малого мяча.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Метание мяча с разбега по коридору 10 м. Специальные беговые упражнения. Развитие выносливости.</w:t>
            </w:r>
          </w:p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Бег в среднем темпе до 2600 м.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бегать в равномерном темпе до 15 минут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4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Развитие выносливости в беге на длинные дистанции. 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Метание малого мяча.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Контрольный.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Бег 2000 м (мин) на результат. ОРУ. Спортивные игры. Развитие выносливости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бегать в равномерном темпе до 15 минут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4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94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Прыжок в длину с места. Челночный бег.</w:t>
            </w:r>
          </w:p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Совершенствование техники прыжка в длину с места. ОРУ. Специальные прыжковые упражнения. Челночный бег 5х10, 7х10/2 серии. Развитие скоростно-силовых качеств.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 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прыгать в длину с места. Выполнять челночный бег сериями.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4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Прыжок в длину с места. Челночный бег.</w:t>
            </w:r>
          </w:p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Совершенствование техники прыжка в длину с места. ОРУ. Специальные прыжковые упражнения. Челночный бег 7х10 /2 серии, 9х10. Развитие скоростно-силовых качеств.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 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прыгать в длину с места. Выполнять челночный бег сериями.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4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Прыжок в длину с места на результат. Челночный бег на результат.</w:t>
            </w:r>
          </w:p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Контрольный.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Прыжок в длину с места на результат. Челночный бег 3*10 м на результат.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 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прыгать в длину с места. Выполнять челночный бег сериями.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4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Баскетбол 6 часов.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Взаимодействие игроков в нападении. Заслон.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Комплексный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Сочетание приёмов передвижения и остановок, приёмов передач, ведения и бросков. Бросок одной рукой от плеча в прыжке с сопротивлением. Взаимодействие двух игроков в нападении и защите «заслон». Учебная игра. Правила баскетбола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4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Взаимодействие 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игроков в нападении. Заслон.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сный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Сочетание приёмов 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передвижения и остановок, приёмов передач, ведения и бросков. Бросок одной рукой от плеча в прыжке с сопротивлением. Взаимодействие трёх игроков в нападении. Учебная игра. Правила баскетбола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lastRenderedPageBreak/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играть в 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баскетбол по упрощённым правилам, применять в игре технические приёмы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Комплекс 4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99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Взаимодействие игроков в нападении. Заслон.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Комплексный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Сочетание приёмов передвижения и остановок, приёмов передач, ведения и бросков. Бросок одной рукой от плеча в прыжке с сопротивлением. Взаимодействие трёх игроков в нападении. Учебная игра. Правила баскетбола.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4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Взаимодействие игроков в нападении. Заслон.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Комплексный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Сочетание приёмов передвижения и остановок, приёмов передач, ведения и бросков. Бросок одной рукой от плеча в прыжке с сопротивлением. Взаимодействие трёх игроков в нападении. Учебная игра. Правила баскетбола.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4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101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Взаимодействие игроков в нападении. Заслон.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Комплексный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Сочетание приёмов передвижения и остановок, приёмов передач, ведения и бросков. Бросок одной 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рукой от плеча в прыжке с сопротивлением после остановки. Взаимодействие трёх игроков в нападении «малая восьмёрка». Учебная игра.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lastRenderedPageBreak/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играть в баскетбол по упрощённым правилам, 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применять в игре технические приёмы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Комплекс 4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917DCB" w:rsidRPr="00917DCB" w:rsidTr="00917DCB"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Взаимодействие игроков в нападении. Заслон.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Комплексный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Сочетание приёмов передвижения и остановок, приёмов передач, ведения и бросков. Бросок одной рукой от плеча в прыжке с сопротивлением после остановки. Взаимодействие трёх игроков в нападении «малая восьмёрка». Учебная игра.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Уметь</w:t>
            </w: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Комплекс 4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DCB" w:rsidRPr="00917DCB" w:rsidRDefault="00917DCB" w:rsidP="00917DC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</w:tbl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333333"/>
          <w:sz w:val="24"/>
          <w:szCs w:val="24"/>
        </w:rPr>
      </w:pPr>
      <w:r w:rsidRPr="00917DCB">
        <w:rPr>
          <w:rFonts w:ascii="Times New Roman" w:hAnsi="Times New Roman"/>
          <w:b/>
          <w:bCs/>
          <w:color w:val="333333"/>
          <w:sz w:val="24"/>
          <w:szCs w:val="24"/>
        </w:rPr>
        <w:t>3. КОНТРОЛЬНО-ИЗМЕРИТЕЛЬНЫЕ МАТЕРИАЛЫ</w:t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</w:p>
    <w:tbl>
      <w:tblPr>
        <w:tblW w:w="134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0"/>
        <w:gridCol w:w="5136"/>
        <w:gridCol w:w="51"/>
        <w:gridCol w:w="1427"/>
        <w:gridCol w:w="51"/>
        <w:gridCol w:w="15"/>
        <w:gridCol w:w="1502"/>
        <w:gridCol w:w="23"/>
        <w:gridCol w:w="28"/>
        <w:gridCol w:w="30"/>
        <w:gridCol w:w="2410"/>
        <w:gridCol w:w="2127"/>
      </w:tblGrid>
      <w:tr w:rsidR="00917DCB" w:rsidRPr="00917DCB" w:rsidTr="00917DCB">
        <w:tc>
          <w:tcPr>
            <w:tcW w:w="13490" w:type="dxa"/>
            <w:gridSpan w:val="1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Юноши</w:t>
            </w:r>
          </w:p>
        </w:tc>
      </w:tr>
      <w:tr w:rsidR="00917DCB" w:rsidRPr="00917DCB" w:rsidTr="00917DCB">
        <w:tc>
          <w:tcPr>
            <w:tcW w:w="690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№</w:t>
            </w:r>
          </w:p>
        </w:tc>
        <w:tc>
          <w:tcPr>
            <w:tcW w:w="5136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Упражнения</w:t>
            </w:r>
          </w:p>
        </w:tc>
        <w:tc>
          <w:tcPr>
            <w:tcW w:w="7664" w:type="dxa"/>
            <w:gridSpan w:val="10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оценка</w:t>
            </w:r>
          </w:p>
        </w:tc>
      </w:tr>
      <w:tr w:rsidR="00917DCB" w:rsidRPr="00917DCB" w:rsidTr="00917DCB"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544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«5»</w:t>
            </w:r>
          </w:p>
        </w:tc>
        <w:tc>
          <w:tcPr>
            <w:tcW w:w="152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«4»</w:t>
            </w:r>
          </w:p>
        </w:tc>
        <w:tc>
          <w:tcPr>
            <w:tcW w:w="459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«3»</w:t>
            </w:r>
          </w:p>
        </w:tc>
      </w:tr>
      <w:tr w:rsidR="00917DCB" w:rsidRPr="00917DCB" w:rsidTr="00917DCB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1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Бег 100 м. (сек)</w:t>
            </w:r>
          </w:p>
        </w:tc>
        <w:tc>
          <w:tcPr>
            <w:tcW w:w="1544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14.5</w:t>
            </w:r>
          </w:p>
        </w:tc>
        <w:tc>
          <w:tcPr>
            <w:tcW w:w="152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14.9</w:t>
            </w:r>
          </w:p>
        </w:tc>
        <w:tc>
          <w:tcPr>
            <w:tcW w:w="459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15.5</w:t>
            </w:r>
          </w:p>
        </w:tc>
      </w:tr>
      <w:tr w:rsidR="00917DCB" w:rsidRPr="00917DCB" w:rsidTr="00917DCB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51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Бег 3000 м (мин.,сек.)</w:t>
            </w:r>
          </w:p>
        </w:tc>
        <w:tc>
          <w:tcPr>
            <w:tcW w:w="1544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15.00</w:t>
            </w:r>
          </w:p>
        </w:tc>
        <w:tc>
          <w:tcPr>
            <w:tcW w:w="152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16.00</w:t>
            </w:r>
          </w:p>
        </w:tc>
        <w:tc>
          <w:tcPr>
            <w:tcW w:w="459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17.00</w:t>
            </w:r>
          </w:p>
        </w:tc>
      </w:tr>
      <w:tr w:rsidR="00917DCB" w:rsidRPr="00917DCB" w:rsidTr="00917DCB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51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Кросс 800 м. (мин.,сек.)</w:t>
            </w:r>
          </w:p>
        </w:tc>
        <w:tc>
          <w:tcPr>
            <w:tcW w:w="1544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2.37</w:t>
            </w:r>
          </w:p>
        </w:tc>
        <w:tc>
          <w:tcPr>
            <w:tcW w:w="152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2.47</w:t>
            </w:r>
          </w:p>
        </w:tc>
        <w:tc>
          <w:tcPr>
            <w:tcW w:w="459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3.00</w:t>
            </w:r>
          </w:p>
        </w:tc>
      </w:tr>
      <w:tr w:rsidR="00917DCB" w:rsidRPr="00917DCB" w:rsidTr="00917DCB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51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Прыжок в длину с места</w:t>
            </w:r>
          </w:p>
        </w:tc>
        <w:tc>
          <w:tcPr>
            <w:tcW w:w="1544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210</w:t>
            </w:r>
          </w:p>
        </w:tc>
        <w:tc>
          <w:tcPr>
            <w:tcW w:w="152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195</w:t>
            </w:r>
          </w:p>
        </w:tc>
        <w:tc>
          <w:tcPr>
            <w:tcW w:w="459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180</w:t>
            </w:r>
          </w:p>
        </w:tc>
      </w:tr>
      <w:tr w:rsidR="00917DCB" w:rsidRPr="00917DCB" w:rsidTr="00917DCB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51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Прыжок в длину с разбега</w:t>
            </w:r>
          </w:p>
        </w:tc>
        <w:tc>
          <w:tcPr>
            <w:tcW w:w="1544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440</w:t>
            </w:r>
          </w:p>
        </w:tc>
        <w:tc>
          <w:tcPr>
            <w:tcW w:w="152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459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340</w:t>
            </w:r>
          </w:p>
        </w:tc>
      </w:tr>
      <w:tr w:rsidR="00917DCB" w:rsidRPr="00917DCB" w:rsidTr="00917DCB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51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Метание набивного мяча</w:t>
            </w:r>
          </w:p>
        </w:tc>
        <w:tc>
          <w:tcPr>
            <w:tcW w:w="1544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795</w:t>
            </w:r>
          </w:p>
        </w:tc>
        <w:tc>
          <w:tcPr>
            <w:tcW w:w="152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600</w:t>
            </w:r>
          </w:p>
        </w:tc>
        <w:tc>
          <w:tcPr>
            <w:tcW w:w="459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480</w:t>
            </w:r>
          </w:p>
        </w:tc>
      </w:tr>
      <w:tr w:rsidR="00917DCB" w:rsidRPr="00917DCB" w:rsidTr="00917DCB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51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Метание гранаты 500г (м)</w:t>
            </w:r>
          </w:p>
        </w:tc>
        <w:tc>
          <w:tcPr>
            <w:tcW w:w="1544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152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459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22</w:t>
            </w:r>
          </w:p>
        </w:tc>
      </w:tr>
      <w:tr w:rsidR="00917DCB" w:rsidRPr="00917DCB" w:rsidTr="00917DCB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51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Подтягивание в висе (раз)</w:t>
            </w:r>
          </w:p>
        </w:tc>
        <w:tc>
          <w:tcPr>
            <w:tcW w:w="1544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2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459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8</w:t>
            </w:r>
          </w:p>
        </w:tc>
      </w:tr>
      <w:tr w:rsidR="00917DCB" w:rsidRPr="00917DCB" w:rsidTr="00917DCB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51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Поднимание туловища (раз)</w:t>
            </w:r>
          </w:p>
        </w:tc>
        <w:tc>
          <w:tcPr>
            <w:tcW w:w="1544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52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459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</w:tr>
      <w:tr w:rsidR="00917DCB" w:rsidRPr="00917DCB" w:rsidTr="00917DCB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10</w:t>
            </w:r>
          </w:p>
        </w:tc>
        <w:tc>
          <w:tcPr>
            <w:tcW w:w="51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Прыжки через скакалку</w:t>
            </w:r>
          </w:p>
        </w:tc>
        <w:tc>
          <w:tcPr>
            <w:tcW w:w="1544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152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125</w:t>
            </w:r>
          </w:p>
        </w:tc>
        <w:tc>
          <w:tcPr>
            <w:tcW w:w="459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120</w:t>
            </w:r>
          </w:p>
        </w:tc>
      </w:tr>
      <w:tr w:rsidR="00917DCB" w:rsidRPr="00917DCB" w:rsidTr="00917DCB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51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Наклон вперёд сидя (см)</w:t>
            </w:r>
          </w:p>
        </w:tc>
        <w:tc>
          <w:tcPr>
            <w:tcW w:w="1544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+13</w:t>
            </w:r>
          </w:p>
        </w:tc>
        <w:tc>
          <w:tcPr>
            <w:tcW w:w="152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+8</w:t>
            </w:r>
          </w:p>
        </w:tc>
        <w:tc>
          <w:tcPr>
            <w:tcW w:w="459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+5</w:t>
            </w:r>
          </w:p>
        </w:tc>
      </w:tr>
      <w:tr w:rsidR="00917DCB" w:rsidRPr="00917DCB" w:rsidTr="00917DCB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51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Ходьба на лыжах 5км</w:t>
            </w:r>
          </w:p>
        </w:tc>
        <w:tc>
          <w:tcPr>
            <w:tcW w:w="1544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27.00</w:t>
            </w:r>
          </w:p>
        </w:tc>
        <w:tc>
          <w:tcPr>
            <w:tcW w:w="152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29.00</w:t>
            </w:r>
          </w:p>
        </w:tc>
        <w:tc>
          <w:tcPr>
            <w:tcW w:w="459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31.00</w:t>
            </w:r>
          </w:p>
        </w:tc>
      </w:tr>
      <w:tr w:rsidR="00917DCB" w:rsidRPr="00917DCB" w:rsidTr="00917DCB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51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Кросс 3000 м.</w:t>
            </w:r>
          </w:p>
        </w:tc>
        <w:tc>
          <w:tcPr>
            <w:tcW w:w="1544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15.30</w:t>
            </w:r>
          </w:p>
        </w:tc>
        <w:tc>
          <w:tcPr>
            <w:tcW w:w="152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16.30</w:t>
            </w:r>
          </w:p>
        </w:tc>
        <w:tc>
          <w:tcPr>
            <w:tcW w:w="459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17.30</w:t>
            </w:r>
          </w:p>
        </w:tc>
      </w:tr>
      <w:tr w:rsidR="00917DCB" w:rsidRPr="00917DCB" w:rsidTr="00917DCB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51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«Челночный бег» 4х9 м (сек.)</w:t>
            </w:r>
          </w:p>
        </w:tc>
        <w:tc>
          <w:tcPr>
            <w:tcW w:w="1544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9.7</w:t>
            </w:r>
          </w:p>
        </w:tc>
        <w:tc>
          <w:tcPr>
            <w:tcW w:w="152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10.0</w:t>
            </w:r>
          </w:p>
        </w:tc>
        <w:tc>
          <w:tcPr>
            <w:tcW w:w="459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10.3</w:t>
            </w:r>
          </w:p>
        </w:tc>
      </w:tr>
      <w:tr w:rsidR="00917DCB" w:rsidRPr="00917DCB" w:rsidTr="00917DCB">
        <w:tc>
          <w:tcPr>
            <w:tcW w:w="13490" w:type="dxa"/>
            <w:gridSpan w:val="1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ДЕВУШКИ</w:t>
            </w:r>
          </w:p>
        </w:tc>
      </w:tr>
      <w:tr w:rsidR="00917DCB" w:rsidRPr="00917DCB" w:rsidTr="00917DCB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187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Бег 100м (сек)</w:t>
            </w:r>
          </w:p>
        </w:tc>
        <w:tc>
          <w:tcPr>
            <w:tcW w:w="14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16.5</w:t>
            </w:r>
          </w:p>
        </w:tc>
        <w:tc>
          <w:tcPr>
            <w:tcW w:w="1649" w:type="dxa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17.0</w:t>
            </w:r>
          </w:p>
        </w:tc>
        <w:tc>
          <w:tcPr>
            <w:tcW w:w="24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17.8</w:t>
            </w:r>
          </w:p>
        </w:tc>
        <w:tc>
          <w:tcPr>
            <w:tcW w:w="21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917DCB" w:rsidRPr="00917DCB" w:rsidTr="00917DCB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5187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Бег 2000 м (мин.,сек.)</w:t>
            </w:r>
          </w:p>
        </w:tc>
        <w:tc>
          <w:tcPr>
            <w:tcW w:w="14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10.10</w:t>
            </w:r>
          </w:p>
        </w:tc>
        <w:tc>
          <w:tcPr>
            <w:tcW w:w="1649" w:type="dxa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11.40</w:t>
            </w:r>
          </w:p>
        </w:tc>
        <w:tc>
          <w:tcPr>
            <w:tcW w:w="24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12.40</w:t>
            </w:r>
          </w:p>
        </w:tc>
        <w:tc>
          <w:tcPr>
            <w:tcW w:w="21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917DCB" w:rsidRPr="00917DCB" w:rsidTr="00917DCB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5187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14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185</w:t>
            </w:r>
          </w:p>
        </w:tc>
        <w:tc>
          <w:tcPr>
            <w:tcW w:w="1649" w:type="dxa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165</w:t>
            </w:r>
          </w:p>
        </w:tc>
        <w:tc>
          <w:tcPr>
            <w:tcW w:w="24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155</w:t>
            </w:r>
          </w:p>
        </w:tc>
        <w:tc>
          <w:tcPr>
            <w:tcW w:w="21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917DCB" w:rsidRPr="00917DCB" w:rsidTr="00917DCB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5187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Прыжок в длину с разбега</w:t>
            </w:r>
          </w:p>
        </w:tc>
        <w:tc>
          <w:tcPr>
            <w:tcW w:w="14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375</w:t>
            </w:r>
          </w:p>
        </w:tc>
        <w:tc>
          <w:tcPr>
            <w:tcW w:w="1649" w:type="dxa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340</w:t>
            </w:r>
          </w:p>
        </w:tc>
        <w:tc>
          <w:tcPr>
            <w:tcW w:w="24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917DCB" w:rsidRPr="00917DCB" w:rsidTr="00917DCB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5187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Метание набивного мяча</w:t>
            </w:r>
          </w:p>
        </w:tc>
        <w:tc>
          <w:tcPr>
            <w:tcW w:w="14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580</w:t>
            </w:r>
          </w:p>
        </w:tc>
        <w:tc>
          <w:tcPr>
            <w:tcW w:w="1649" w:type="dxa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470</w:t>
            </w:r>
          </w:p>
        </w:tc>
        <w:tc>
          <w:tcPr>
            <w:tcW w:w="24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405</w:t>
            </w:r>
          </w:p>
        </w:tc>
        <w:tc>
          <w:tcPr>
            <w:tcW w:w="21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917DCB" w:rsidRPr="00917DCB" w:rsidTr="00917DCB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5187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Метание гранаты 500г</w:t>
            </w:r>
          </w:p>
        </w:tc>
        <w:tc>
          <w:tcPr>
            <w:tcW w:w="14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649" w:type="dxa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917DCB" w:rsidRPr="00917DCB" w:rsidTr="00917DCB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5187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Поднимание туловища (раз)</w:t>
            </w:r>
          </w:p>
        </w:tc>
        <w:tc>
          <w:tcPr>
            <w:tcW w:w="14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1649" w:type="dxa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917DCB" w:rsidRPr="00917DCB" w:rsidTr="00917DCB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5187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Прыжки через скакалку</w:t>
            </w:r>
          </w:p>
        </w:tc>
        <w:tc>
          <w:tcPr>
            <w:tcW w:w="14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135</w:t>
            </w:r>
          </w:p>
        </w:tc>
        <w:tc>
          <w:tcPr>
            <w:tcW w:w="1649" w:type="dxa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24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21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917DCB" w:rsidRPr="00917DCB" w:rsidTr="00917DCB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5187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Наклон вперёд сидя (см)</w:t>
            </w:r>
          </w:p>
        </w:tc>
        <w:tc>
          <w:tcPr>
            <w:tcW w:w="14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+16</w:t>
            </w:r>
          </w:p>
        </w:tc>
        <w:tc>
          <w:tcPr>
            <w:tcW w:w="1649" w:type="dxa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+12</w:t>
            </w:r>
          </w:p>
        </w:tc>
        <w:tc>
          <w:tcPr>
            <w:tcW w:w="24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+9</w:t>
            </w:r>
          </w:p>
        </w:tc>
        <w:tc>
          <w:tcPr>
            <w:tcW w:w="21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917DCB" w:rsidRPr="00917DCB" w:rsidTr="00917DCB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5187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Ходьба на лыжах 3км</w:t>
            </w:r>
          </w:p>
        </w:tc>
        <w:tc>
          <w:tcPr>
            <w:tcW w:w="14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19.00</w:t>
            </w:r>
          </w:p>
        </w:tc>
        <w:tc>
          <w:tcPr>
            <w:tcW w:w="1649" w:type="dxa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20.00</w:t>
            </w:r>
          </w:p>
        </w:tc>
        <w:tc>
          <w:tcPr>
            <w:tcW w:w="24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21.00</w:t>
            </w:r>
          </w:p>
        </w:tc>
        <w:tc>
          <w:tcPr>
            <w:tcW w:w="21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917DCB" w:rsidRPr="00917DCB" w:rsidTr="00917DCB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5187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Кросс 2000 м.</w:t>
            </w:r>
          </w:p>
        </w:tc>
        <w:tc>
          <w:tcPr>
            <w:tcW w:w="14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11.00</w:t>
            </w:r>
          </w:p>
        </w:tc>
        <w:tc>
          <w:tcPr>
            <w:tcW w:w="1649" w:type="dxa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12.20</w:t>
            </w:r>
          </w:p>
        </w:tc>
        <w:tc>
          <w:tcPr>
            <w:tcW w:w="24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13.20</w:t>
            </w:r>
          </w:p>
        </w:tc>
        <w:tc>
          <w:tcPr>
            <w:tcW w:w="21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917DCB" w:rsidRPr="00917DCB" w:rsidTr="00917DCB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5187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Подтягивание в висе лёжа</w:t>
            </w:r>
          </w:p>
        </w:tc>
        <w:tc>
          <w:tcPr>
            <w:tcW w:w="14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649" w:type="dxa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917DCB" w:rsidRPr="00917DCB" w:rsidTr="00917DCB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5187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«Челночный бег» 4х9 (сек.)</w:t>
            </w:r>
          </w:p>
        </w:tc>
        <w:tc>
          <w:tcPr>
            <w:tcW w:w="14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10.3</w:t>
            </w:r>
          </w:p>
        </w:tc>
        <w:tc>
          <w:tcPr>
            <w:tcW w:w="1649" w:type="dxa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10.6</w:t>
            </w:r>
          </w:p>
        </w:tc>
        <w:tc>
          <w:tcPr>
            <w:tcW w:w="24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11.1</w:t>
            </w:r>
          </w:p>
        </w:tc>
        <w:tc>
          <w:tcPr>
            <w:tcW w:w="21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17DCB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917DCB" w:rsidRPr="00917DCB" w:rsidTr="00917DCB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51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917DCB" w:rsidRPr="00917DCB" w:rsidRDefault="00917DCB" w:rsidP="00917DCB">
            <w:pPr>
              <w:spacing w:after="0" w:line="240" w:lineRule="auto"/>
              <w:ind w:firstLine="709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</w:tbl>
    <w:p w:rsidR="00917DCB" w:rsidRPr="00917DCB" w:rsidRDefault="00917DCB" w:rsidP="00917D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17DCB">
        <w:rPr>
          <w:rFonts w:ascii="Times New Roman" w:hAnsi="Times New Roman"/>
          <w:color w:val="333333"/>
          <w:sz w:val="24"/>
          <w:szCs w:val="24"/>
        </w:rPr>
        <w:br/>
      </w: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</w:p>
    <w:p w:rsidR="00917DCB" w:rsidRPr="00917DCB" w:rsidRDefault="00917DCB" w:rsidP="00917DC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</w:rPr>
      </w:pPr>
    </w:p>
    <w:p w:rsidR="001A71A6" w:rsidRPr="00917DCB" w:rsidRDefault="001A71A6" w:rsidP="00917D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1A71A6" w:rsidRPr="00917DCB" w:rsidSect="00917D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54A5"/>
    <w:multiLevelType w:val="multilevel"/>
    <w:tmpl w:val="24844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C7ED0"/>
    <w:multiLevelType w:val="hybridMultilevel"/>
    <w:tmpl w:val="1DA49F10"/>
    <w:lvl w:ilvl="0" w:tplc="D466F93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5A62D4"/>
    <w:multiLevelType w:val="multilevel"/>
    <w:tmpl w:val="67C0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502B94"/>
    <w:multiLevelType w:val="multilevel"/>
    <w:tmpl w:val="229C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C93EEE"/>
    <w:multiLevelType w:val="multilevel"/>
    <w:tmpl w:val="FFA0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8A2168"/>
    <w:multiLevelType w:val="hybridMultilevel"/>
    <w:tmpl w:val="43A218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E9349E"/>
    <w:multiLevelType w:val="multilevel"/>
    <w:tmpl w:val="A5D4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6A4949"/>
    <w:multiLevelType w:val="hybridMultilevel"/>
    <w:tmpl w:val="F08CC632"/>
    <w:lvl w:ilvl="0" w:tplc="AB3A8146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B162BF"/>
    <w:multiLevelType w:val="hybridMultilevel"/>
    <w:tmpl w:val="12545EA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3E70C6"/>
    <w:multiLevelType w:val="multilevel"/>
    <w:tmpl w:val="5BC0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D44C07"/>
    <w:multiLevelType w:val="hybridMultilevel"/>
    <w:tmpl w:val="D81AE4D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B39"/>
    <w:rsid w:val="000972C2"/>
    <w:rsid w:val="001A71A6"/>
    <w:rsid w:val="004E761D"/>
    <w:rsid w:val="007C5970"/>
    <w:rsid w:val="00837E81"/>
    <w:rsid w:val="00917DCB"/>
    <w:rsid w:val="00A35225"/>
    <w:rsid w:val="00B17C7F"/>
    <w:rsid w:val="00F3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B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31B39"/>
    <w:pPr>
      <w:spacing w:after="0" w:line="360" w:lineRule="auto"/>
      <w:ind w:firstLine="680"/>
    </w:pPr>
    <w:rPr>
      <w:rFonts w:ascii="Times New Roman" w:eastAsia="Calibri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31B3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No Spacing"/>
    <w:uiPriority w:val="99"/>
    <w:qFormat/>
    <w:rsid w:val="00F31B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31B39"/>
    <w:pPr>
      <w:ind w:left="720"/>
      <w:contextualSpacing/>
    </w:pPr>
  </w:style>
  <w:style w:type="character" w:customStyle="1" w:styleId="c2">
    <w:name w:val="c2"/>
    <w:basedOn w:val="a0"/>
    <w:rsid w:val="00F31B39"/>
  </w:style>
  <w:style w:type="character" w:customStyle="1" w:styleId="c3">
    <w:name w:val="c3"/>
    <w:basedOn w:val="a0"/>
    <w:rsid w:val="00F31B39"/>
  </w:style>
  <w:style w:type="paragraph" w:customStyle="1" w:styleId="msonormal0">
    <w:name w:val="msonormal"/>
    <w:basedOn w:val="a"/>
    <w:rsid w:val="00917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917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7572</Words>
  <Characters>43165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БШ-началка</dc:creator>
  <cp:keywords/>
  <dc:description/>
  <cp:lastModifiedBy>Валя</cp:lastModifiedBy>
  <cp:revision>8</cp:revision>
  <cp:lastPrinted>2020-06-17T08:42:00Z</cp:lastPrinted>
  <dcterms:created xsi:type="dcterms:W3CDTF">2020-06-17T08:36:00Z</dcterms:created>
  <dcterms:modified xsi:type="dcterms:W3CDTF">2020-09-11T08:34:00Z</dcterms:modified>
</cp:coreProperties>
</file>