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52F7" w:rsidRPr="005F52F7" w:rsidRDefault="005F52F7" w:rsidP="005F52F7">
      <w:pPr>
        <w:tabs>
          <w:tab w:val="left" w:pos="0"/>
        </w:tabs>
        <w:jc w:val="both"/>
        <w:rPr>
          <w:rFonts w:ascii="Times New Roman" w:hAnsi="Times New Roman" w:cs="Times New Roman"/>
          <w:bCs/>
          <w:spacing w:val="-8"/>
        </w:rPr>
      </w:pPr>
      <w:r w:rsidRPr="005F52F7">
        <w:rPr>
          <w:rFonts w:ascii="Times New Roman" w:hAnsi="Times New Roman" w:cs="Times New Roman"/>
          <w:bCs/>
          <w:spacing w:val="-8"/>
        </w:rPr>
        <w:t>Принято</w:t>
      </w:r>
      <w:r w:rsidRPr="005F52F7">
        <w:rPr>
          <w:rFonts w:ascii="Times New Roman" w:hAnsi="Times New Roman" w:cs="Times New Roman"/>
          <w:bCs/>
          <w:spacing w:val="-8"/>
        </w:rPr>
        <w:tab/>
      </w:r>
      <w:r w:rsidRPr="005F52F7">
        <w:rPr>
          <w:rFonts w:ascii="Times New Roman" w:hAnsi="Times New Roman" w:cs="Times New Roman"/>
          <w:bCs/>
          <w:spacing w:val="-8"/>
        </w:rPr>
        <w:tab/>
      </w:r>
      <w:r w:rsidRPr="005F52F7">
        <w:rPr>
          <w:rFonts w:ascii="Times New Roman" w:hAnsi="Times New Roman" w:cs="Times New Roman"/>
          <w:bCs/>
          <w:spacing w:val="-8"/>
        </w:rPr>
        <w:tab/>
      </w:r>
      <w:r w:rsidRPr="005F52F7">
        <w:rPr>
          <w:rFonts w:ascii="Times New Roman" w:hAnsi="Times New Roman" w:cs="Times New Roman"/>
          <w:bCs/>
          <w:spacing w:val="-8"/>
        </w:rPr>
        <w:tab/>
      </w:r>
      <w:r w:rsidRPr="005F52F7">
        <w:rPr>
          <w:rFonts w:ascii="Times New Roman" w:hAnsi="Times New Roman" w:cs="Times New Roman"/>
          <w:bCs/>
          <w:spacing w:val="-8"/>
        </w:rPr>
        <w:tab/>
      </w:r>
      <w:r w:rsidRPr="005F52F7">
        <w:rPr>
          <w:rFonts w:ascii="Times New Roman" w:hAnsi="Times New Roman" w:cs="Times New Roman"/>
          <w:bCs/>
          <w:spacing w:val="-8"/>
        </w:rPr>
        <w:tab/>
        <w:t xml:space="preserve">       УТВЕРЖДАЮ</w:t>
      </w:r>
    </w:p>
    <w:p w:rsidR="005F52F7" w:rsidRPr="005F52F7" w:rsidRDefault="005F52F7" w:rsidP="005F52F7">
      <w:pPr>
        <w:tabs>
          <w:tab w:val="left" w:pos="0"/>
        </w:tabs>
        <w:jc w:val="both"/>
        <w:rPr>
          <w:rFonts w:ascii="Times New Roman" w:hAnsi="Times New Roman" w:cs="Times New Roman"/>
          <w:bCs/>
          <w:spacing w:val="-8"/>
        </w:rPr>
      </w:pPr>
      <w:r w:rsidRPr="005F52F7">
        <w:rPr>
          <w:rFonts w:ascii="Times New Roman" w:hAnsi="Times New Roman" w:cs="Times New Roman"/>
          <w:bCs/>
          <w:spacing w:val="-8"/>
        </w:rPr>
        <w:t>решением педагогического совета                                       директор МБОУ СОШ № 5</w:t>
      </w:r>
    </w:p>
    <w:p w:rsidR="005F52F7" w:rsidRPr="005F52F7" w:rsidRDefault="005F52F7" w:rsidP="005F52F7">
      <w:pPr>
        <w:tabs>
          <w:tab w:val="left" w:pos="0"/>
        </w:tabs>
        <w:jc w:val="both"/>
        <w:rPr>
          <w:rFonts w:ascii="Times New Roman" w:hAnsi="Times New Roman" w:cs="Times New Roman"/>
          <w:bCs/>
          <w:spacing w:val="-8"/>
        </w:rPr>
      </w:pPr>
      <w:r w:rsidRPr="005F52F7">
        <w:rPr>
          <w:rFonts w:ascii="Times New Roman" w:hAnsi="Times New Roman" w:cs="Times New Roman"/>
          <w:bCs/>
          <w:spacing w:val="-8"/>
        </w:rPr>
        <w:t>МБОУ СОШ № 5                                                                   города-курорта Железноводска</w:t>
      </w:r>
    </w:p>
    <w:p w:rsidR="005F52F7" w:rsidRPr="005F52F7" w:rsidRDefault="005F52F7" w:rsidP="005F52F7">
      <w:pPr>
        <w:tabs>
          <w:tab w:val="left" w:pos="0"/>
        </w:tabs>
        <w:jc w:val="both"/>
        <w:rPr>
          <w:rFonts w:ascii="Times New Roman" w:hAnsi="Times New Roman" w:cs="Times New Roman"/>
          <w:bCs/>
          <w:spacing w:val="-8"/>
        </w:rPr>
      </w:pPr>
      <w:r w:rsidRPr="005F52F7">
        <w:rPr>
          <w:rFonts w:ascii="Times New Roman" w:hAnsi="Times New Roman" w:cs="Times New Roman"/>
          <w:bCs/>
          <w:spacing w:val="-8"/>
        </w:rPr>
        <w:t>города-курорта Железноводска                                             _____________ Н.Х. Кобцева</w:t>
      </w:r>
    </w:p>
    <w:p w:rsidR="005F52F7" w:rsidRPr="005F52F7" w:rsidRDefault="005F52F7" w:rsidP="005F52F7">
      <w:pPr>
        <w:rPr>
          <w:rStyle w:val="docuntyped-name"/>
          <w:rFonts w:ascii="Times New Roman" w:eastAsia="Times New Roman" w:hAnsi="Times New Roman" w:cs="Times New Roman"/>
          <w:b/>
        </w:rPr>
      </w:pPr>
      <w:r w:rsidRPr="005F52F7">
        <w:rPr>
          <w:rFonts w:ascii="Times New Roman" w:hAnsi="Times New Roman" w:cs="Times New Roman"/>
        </w:rPr>
        <w:t xml:space="preserve">протокол № </w:t>
      </w:r>
      <w:r w:rsidRPr="005F52F7">
        <w:rPr>
          <w:rFonts w:ascii="Times New Roman" w:hAnsi="Times New Roman" w:cs="Times New Roman"/>
          <w:u w:val="single"/>
        </w:rPr>
        <w:t xml:space="preserve">6 </w:t>
      </w:r>
      <w:r w:rsidRPr="005F52F7">
        <w:rPr>
          <w:rFonts w:ascii="Times New Roman" w:hAnsi="Times New Roman" w:cs="Times New Roman"/>
        </w:rPr>
        <w:t>от 22.06.2023 года                                   «22»июня  2023года</w:t>
      </w: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284458" w:rsidRDefault="00284458">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F52F7" w:rsidP="005F52F7">
      <w:pPr>
        <w:spacing w:after="0" w:line="240" w:lineRule="auto"/>
        <w:rPr>
          <w:rFonts w:ascii="Times New Roman" w:hAnsi="Times New Roman" w:cs="Times New Roman"/>
          <w:b/>
          <w:color w:val="auto"/>
          <w:sz w:val="32"/>
          <w:szCs w:val="32"/>
        </w:rPr>
      </w:pPr>
      <w:r>
        <w:rPr>
          <w:rFonts w:ascii="Times New Roman" w:hAnsi="Times New Roman" w:cs="Times New Roman"/>
          <w:b/>
          <w:color w:val="auto"/>
          <w:sz w:val="32"/>
          <w:szCs w:val="32"/>
        </w:rPr>
        <w:t>А</w:t>
      </w:r>
      <w:r w:rsidR="0031158F">
        <w:rPr>
          <w:rFonts w:ascii="Times New Roman" w:hAnsi="Times New Roman" w:cs="Times New Roman"/>
          <w:b/>
          <w:color w:val="auto"/>
          <w:sz w:val="32"/>
          <w:szCs w:val="32"/>
        </w:rPr>
        <w:t>даптированная основная общеобразовательная программа образования обучающихся с умственной отсталостью</w:t>
      </w:r>
    </w:p>
    <w:p w:rsidR="005B5BE4" w:rsidRDefault="005B5BE4" w:rsidP="0031158F">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w:t>
      </w:r>
      <w:r w:rsidR="0031158F">
        <w:rPr>
          <w:rFonts w:ascii="Times New Roman" w:hAnsi="Times New Roman" w:cs="Times New Roman"/>
          <w:b/>
          <w:color w:val="auto"/>
          <w:sz w:val="32"/>
          <w:szCs w:val="32"/>
        </w:rPr>
        <w:t>интеллектуальными нарушениями</w:t>
      </w:r>
      <w:r>
        <w:rPr>
          <w:rFonts w:ascii="Times New Roman" w:hAnsi="Times New Roman" w:cs="Times New Roman"/>
          <w:b/>
          <w:color w:val="auto"/>
          <w:sz w:val="32"/>
          <w:szCs w:val="32"/>
        </w:rPr>
        <w:t>)</w:t>
      </w: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4F2631" w:rsidRDefault="004F2631" w:rsidP="004F2631">
      <w:pPr>
        <w:jc w:val="center"/>
        <w:rPr>
          <w:rFonts w:ascii="Times New Roman" w:hAnsi="Times New Roman" w:cs="Times New Roman"/>
          <w:b/>
          <w:sz w:val="28"/>
        </w:rPr>
      </w:pPr>
    </w:p>
    <w:p w:rsidR="004F2631" w:rsidRDefault="004F2631"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5F52F7" w:rsidRDefault="005F52F7" w:rsidP="004F2631">
      <w:pPr>
        <w:jc w:val="center"/>
        <w:rPr>
          <w:rFonts w:ascii="Times New Roman" w:hAnsi="Times New Roman" w:cs="Times New Roman"/>
          <w:b/>
          <w:sz w:val="28"/>
        </w:rPr>
      </w:pPr>
    </w:p>
    <w:p w:rsidR="005F52F7" w:rsidRDefault="005F52F7" w:rsidP="004F2631">
      <w:pPr>
        <w:jc w:val="center"/>
        <w:rPr>
          <w:rFonts w:ascii="Times New Roman" w:hAnsi="Times New Roman" w:cs="Times New Roman"/>
          <w:b/>
          <w:sz w:val="28"/>
        </w:rPr>
      </w:pPr>
    </w:p>
    <w:p w:rsidR="005F52F7" w:rsidRDefault="005F52F7" w:rsidP="004F2631">
      <w:pPr>
        <w:jc w:val="cente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5B5BE4" w:rsidRPr="004F2631" w:rsidTr="00FC52CE">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708" w:type="dxa"/>
          </w:tcPr>
          <w:p w:rsidR="005B5BE4" w:rsidRPr="004F2631" w:rsidRDefault="005B5BE4" w:rsidP="004F2631">
            <w:pPr>
              <w:pStyle w:val="afe"/>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5B5BE4" w:rsidP="004F2631">
            <w:pPr>
              <w:pStyle w:val="afe"/>
              <w:spacing w:line="276" w:lineRule="auto"/>
              <w:rPr>
                <w:rFonts w:ascii="Times New Roman" w:hAnsi="Times New Roman"/>
                <w:b/>
                <w:sz w:val="28"/>
              </w:rPr>
            </w:pPr>
            <w:r w:rsidRPr="004F2631">
              <w:rPr>
                <w:rFonts w:ascii="Times New Roman" w:hAnsi="Times New Roman"/>
                <w:b/>
                <w:sz w:val="28"/>
              </w:rPr>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e"/>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912D8C" w:rsidP="006E5931">
            <w:pPr>
              <w:pStyle w:val="afe"/>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e"/>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e"/>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e"/>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e"/>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tbl>
      <w:tblPr>
        <w:tblW w:w="9923" w:type="dxa"/>
        <w:tblInd w:w="-176" w:type="dxa"/>
        <w:tblLayout w:type="fixed"/>
        <w:tblLook w:val="0000" w:firstRow="0" w:lastRow="0" w:firstColumn="0" w:lastColumn="0" w:noHBand="0" w:noVBand="0"/>
      </w:tblPr>
      <w:tblGrid>
        <w:gridCol w:w="9215"/>
        <w:gridCol w:w="708"/>
      </w:tblGrid>
      <w:tr w:rsidR="004F2631" w:rsidTr="00284458">
        <w:tc>
          <w:tcPr>
            <w:tcW w:w="9215" w:type="dxa"/>
          </w:tcPr>
          <w:p w:rsidR="004F2631" w:rsidRDefault="004F2631" w:rsidP="00FC52CE">
            <w:pPr>
              <w:pStyle w:val="afe"/>
              <w:spacing w:line="276" w:lineRule="auto"/>
              <w:rPr>
                <w:rFonts w:ascii="Times New Roman" w:hAnsi="Times New Roman"/>
                <w:b/>
                <w:sz w:val="28"/>
              </w:rPr>
            </w:pPr>
            <w:r w:rsidRPr="004F2631">
              <w:rPr>
                <w:rFonts w:ascii="Times New Roman" w:hAnsi="Times New Roman"/>
                <w:b/>
                <w:sz w:val="28"/>
              </w:rPr>
              <w:lastRenderedPageBreak/>
              <w:t>3.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4F2631" w:rsidRDefault="004F2631" w:rsidP="00A920F2">
            <w:pPr>
              <w:pStyle w:val="afe"/>
              <w:spacing w:line="276" w:lineRule="auto"/>
              <w:rPr>
                <w:rFonts w:ascii="Times New Roman" w:hAnsi="Times New Roman"/>
                <w:b/>
                <w:sz w:val="28"/>
              </w:rPr>
            </w:pPr>
          </w:p>
        </w:tc>
        <w:tc>
          <w:tcPr>
            <w:tcW w:w="708" w:type="dxa"/>
          </w:tcPr>
          <w:p w:rsidR="004F2631" w:rsidRPr="00737A37" w:rsidRDefault="00FC52CE" w:rsidP="00DB630D">
            <w:pPr>
              <w:pStyle w:val="afe"/>
              <w:spacing w:line="276" w:lineRule="auto"/>
              <w:jc w:val="right"/>
              <w:rPr>
                <w:rFonts w:ascii="Times New Roman" w:hAnsi="Times New Roman"/>
                <w:b/>
                <w:sz w:val="28"/>
              </w:rPr>
            </w:pPr>
            <w:r w:rsidRPr="00737A37">
              <w:rPr>
                <w:rFonts w:ascii="Times New Roman" w:hAnsi="Times New Roman"/>
                <w:b/>
                <w:sz w:val="28"/>
              </w:rPr>
              <w:t>3</w:t>
            </w:r>
            <w:r w:rsidR="00DB630D">
              <w:rPr>
                <w:rFonts w:ascii="Times New Roman" w:hAnsi="Times New Roman"/>
                <w:b/>
                <w:sz w:val="28"/>
              </w:rPr>
              <w:t>35</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3.1. Целевой раздел</w:t>
            </w:r>
          </w:p>
        </w:tc>
        <w:tc>
          <w:tcPr>
            <w:tcW w:w="708" w:type="dxa"/>
          </w:tcPr>
          <w:p w:rsidR="004F2631" w:rsidRPr="00737A37" w:rsidRDefault="00FC52CE" w:rsidP="003E7C8D">
            <w:pPr>
              <w:pStyle w:val="afe"/>
              <w:spacing w:line="276" w:lineRule="auto"/>
              <w:jc w:val="right"/>
              <w:rPr>
                <w:rFonts w:ascii="Times New Roman" w:hAnsi="Times New Roman"/>
                <w:b/>
                <w:sz w:val="28"/>
              </w:rPr>
            </w:pPr>
            <w:r w:rsidRPr="00737A37">
              <w:rPr>
                <w:rFonts w:ascii="Times New Roman" w:hAnsi="Times New Roman"/>
                <w:b/>
                <w:sz w:val="28"/>
              </w:rPr>
              <w:t>3</w:t>
            </w:r>
            <w:r w:rsidR="003E7C8D">
              <w:rPr>
                <w:rFonts w:ascii="Times New Roman" w:hAnsi="Times New Roman"/>
                <w:b/>
                <w:sz w:val="28"/>
              </w:rPr>
              <w:t>35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4F2631" w:rsidRPr="00C00896" w:rsidRDefault="00FC52CE"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51</w:t>
            </w:r>
          </w:p>
        </w:tc>
      </w:tr>
      <w:tr w:rsidR="004F2631" w:rsidTr="00284458">
        <w:tc>
          <w:tcPr>
            <w:tcW w:w="9215" w:type="dxa"/>
          </w:tcPr>
          <w:p w:rsidR="004F2631" w:rsidRPr="00C00896" w:rsidRDefault="004F2631" w:rsidP="002139B8">
            <w:pPr>
              <w:pStyle w:val="afe"/>
              <w:spacing w:line="276" w:lineRule="auto"/>
              <w:ind w:left="460"/>
              <w:rPr>
                <w:rFonts w:ascii="Times New Roman" w:hAnsi="Times New Roman"/>
                <w:sz w:val="28"/>
              </w:rPr>
            </w:pPr>
            <w:r w:rsidRPr="00C00896">
              <w:rPr>
                <w:rFonts w:ascii="Times New Roman" w:hAnsi="Times New Roman"/>
                <w:sz w:val="28"/>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4F2631" w:rsidRPr="00C00896" w:rsidRDefault="00737A37" w:rsidP="00A920F2">
            <w:pPr>
              <w:pStyle w:val="afe"/>
              <w:spacing w:line="276" w:lineRule="auto"/>
              <w:jc w:val="right"/>
              <w:rPr>
                <w:rFonts w:ascii="Times New Roman" w:hAnsi="Times New Roman"/>
                <w:sz w:val="28"/>
              </w:rPr>
            </w:pPr>
            <w:r>
              <w:rPr>
                <w:rFonts w:ascii="Times New Roman" w:hAnsi="Times New Roman"/>
                <w:sz w:val="28"/>
              </w:rPr>
              <w:t>364</w:t>
            </w:r>
          </w:p>
        </w:tc>
      </w:tr>
      <w:tr w:rsidR="004F2631" w:rsidTr="00284458">
        <w:trPr>
          <w:trHeight w:val="1691"/>
        </w:trPr>
        <w:tc>
          <w:tcPr>
            <w:tcW w:w="9215" w:type="dxa"/>
          </w:tcPr>
          <w:p w:rsidR="004F2631" w:rsidRDefault="004F2631" w:rsidP="00A920F2">
            <w:pPr>
              <w:pStyle w:val="afe"/>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63</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4F2631" w:rsidRPr="00D92A92" w:rsidRDefault="00D92A92" w:rsidP="003E7C8D">
            <w:pPr>
              <w:pStyle w:val="afe"/>
              <w:spacing w:line="276" w:lineRule="auto"/>
              <w:jc w:val="right"/>
              <w:rPr>
                <w:rFonts w:ascii="Times New Roman" w:hAnsi="Times New Roman"/>
                <w:b/>
                <w:sz w:val="28"/>
              </w:rPr>
            </w:pPr>
            <w:r w:rsidRPr="00D92A92">
              <w:rPr>
                <w:rFonts w:ascii="Times New Roman" w:hAnsi="Times New Roman"/>
                <w:b/>
                <w:sz w:val="28"/>
              </w:rPr>
              <w:t>3</w:t>
            </w:r>
            <w:r w:rsidR="003E7C8D">
              <w:rPr>
                <w:rFonts w:ascii="Times New Roman" w:hAnsi="Times New Roman"/>
                <w:b/>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66</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4F2631" w:rsidRPr="00C00896" w:rsidRDefault="007E7ABF" w:rsidP="003E7C8D">
            <w:pPr>
              <w:pStyle w:val="afe"/>
              <w:spacing w:line="276" w:lineRule="auto"/>
              <w:jc w:val="right"/>
              <w:rPr>
                <w:rFonts w:ascii="Times New Roman" w:hAnsi="Times New Roman"/>
                <w:sz w:val="28"/>
              </w:rPr>
            </w:pPr>
            <w:r>
              <w:rPr>
                <w:rFonts w:ascii="Times New Roman" w:hAnsi="Times New Roman"/>
                <w:sz w:val="28"/>
              </w:rPr>
              <w:t>44</w:t>
            </w:r>
            <w:r w:rsidR="003E7C8D">
              <w:rPr>
                <w:rFonts w:ascii="Times New Roman" w:hAnsi="Times New Roman"/>
                <w:sz w:val="28"/>
              </w:rPr>
              <w:t>4</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447</w:t>
            </w:r>
          </w:p>
        </w:tc>
      </w:tr>
      <w:tr w:rsidR="004F2631" w:rsidTr="00284458">
        <w:tc>
          <w:tcPr>
            <w:tcW w:w="9215" w:type="dxa"/>
          </w:tcPr>
          <w:p w:rsidR="004F2631" w:rsidRPr="00C00896" w:rsidRDefault="004F2631" w:rsidP="003E7C8D">
            <w:pPr>
              <w:pStyle w:val="afe"/>
              <w:spacing w:line="276" w:lineRule="auto"/>
              <w:ind w:left="460"/>
              <w:rPr>
                <w:rFonts w:ascii="Times New Roman" w:hAnsi="Times New Roman"/>
                <w:sz w:val="28"/>
              </w:rPr>
            </w:pPr>
            <w:r w:rsidRPr="00C00896">
              <w:rPr>
                <w:rFonts w:ascii="Times New Roman" w:hAnsi="Times New Roman"/>
                <w:sz w:val="28"/>
              </w:rPr>
              <w:t>3.2.</w:t>
            </w:r>
            <w:r w:rsidR="003E7C8D">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449</w:t>
            </w:r>
          </w:p>
        </w:tc>
      </w:tr>
      <w:tr w:rsidR="004F2631" w:rsidTr="00284458">
        <w:tc>
          <w:tcPr>
            <w:tcW w:w="9215" w:type="dxa"/>
          </w:tcPr>
          <w:p w:rsidR="004F2631" w:rsidRDefault="003E7C8D" w:rsidP="00A920F2">
            <w:pPr>
              <w:pStyle w:val="afe"/>
              <w:spacing w:line="276" w:lineRule="auto"/>
              <w:ind w:left="460"/>
              <w:rPr>
                <w:rFonts w:ascii="Times New Roman" w:hAnsi="Times New Roman"/>
                <w:sz w:val="28"/>
              </w:rPr>
            </w:pPr>
            <w:r>
              <w:rPr>
                <w:rFonts w:ascii="Times New Roman" w:hAnsi="Times New Roman"/>
                <w:sz w:val="28"/>
              </w:rPr>
              <w:t>3.2.6</w:t>
            </w:r>
            <w:r w:rsidR="004F2631" w:rsidRPr="00C00896">
              <w:rPr>
                <w:rFonts w:ascii="Times New Roman" w:hAnsi="Times New Roman"/>
                <w:sz w:val="28"/>
              </w:rPr>
              <w:t> Программа сотрудничества с семьей обучающегося</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450</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4F2631" w:rsidRPr="003E7C8D" w:rsidRDefault="003E7C8D" w:rsidP="00A920F2">
            <w:pPr>
              <w:pStyle w:val="afe"/>
              <w:spacing w:line="276" w:lineRule="auto"/>
              <w:jc w:val="right"/>
              <w:rPr>
                <w:rFonts w:ascii="Times New Roman" w:hAnsi="Times New Roman"/>
                <w:b/>
                <w:sz w:val="28"/>
              </w:rPr>
            </w:pPr>
            <w:r w:rsidRPr="003E7C8D">
              <w:rPr>
                <w:rFonts w:ascii="Times New Roman" w:hAnsi="Times New Roman"/>
                <w:b/>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460</w:t>
            </w:r>
          </w:p>
        </w:tc>
      </w:tr>
    </w:tbl>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5F52F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sidR="005B5BE4">
        <w:rPr>
          <w:rFonts w:ascii="Times New Roman" w:hAnsi="Times New Roman" w:cs="Times New Roman"/>
          <w:sz w:val="28"/>
          <w:szCs w:val="28"/>
        </w:rPr>
        <w:t>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 xml:space="preserve">Для обеспечения возможности освоения обучающимися АООП, может быть применена сетевая форма ее реализации с использованием ресурсов </w:t>
      </w:r>
      <w:r>
        <w:rPr>
          <w:rFonts w:ascii="Times New Roman" w:hAnsi="Times New Roman" w:cs="Times New Roman"/>
          <w:sz w:val="28"/>
          <w:szCs w:val="28"/>
        </w:rPr>
        <w:lastRenderedPageBreak/>
        <w:t>нескольких организаций, а также при необходимости с использованием ресурсов и иных организаций.</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В основу разработки ПрАООП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 контексте разработки ПрАООП образования для обучающихся с умственной от</w:t>
      </w:r>
      <w:r>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практической направленности, предполагающий установление тесных связей между изучаемым материалом и практической </w:t>
      </w:r>
      <w:r>
        <w:rPr>
          <w:rFonts w:ascii="Times New Roman" w:hAnsi="Times New Roman" w:cs="Times New Roman"/>
          <w:color w:val="auto"/>
          <w:sz w:val="28"/>
          <w:szCs w:val="28"/>
        </w:rPr>
        <w:lastRenderedPageBreak/>
        <w:t>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lastRenderedPageBreak/>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5"/>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w:t>
      </w:r>
      <w:r>
        <w:rPr>
          <w:rFonts w:ascii="Times New Roman" w:hAnsi="Times New Roman" w:cs="Times New Roman"/>
          <w:color w:val="auto"/>
          <w:sz w:val="28"/>
          <w:szCs w:val="28"/>
        </w:rPr>
        <w:lastRenderedPageBreak/>
        <w:t>индивидуальной программой реабилитации инвалида (далее — ИПР) в части создания специальных условий получения образования.</w:t>
      </w:r>
    </w:p>
    <w:p w:rsidR="003E7C8D" w:rsidRDefault="005B5BE4" w:rsidP="005F52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F52F7" w:rsidRDefault="005F52F7" w:rsidP="005F52F7">
      <w:pPr>
        <w:spacing w:after="0" w:line="360" w:lineRule="auto"/>
        <w:ind w:firstLine="709"/>
        <w:jc w:val="both"/>
        <w:rPr>
          <w:rFonts w:ascii="Times New Roman" w:hAnsi="Times New Roman" w:cs="Times New Roman"/>
          <w:sz w:val="28"/>
          <w:szCs w:val="28"/>
        </w:rPr>
      </w:pPr>
    </w:p>
    <w:p w:rsidR="005F52F7" w:rsidRDefault="005F52F7" w:rsidP="005F52F7">
      <w:pPr>
        <w:spacing w:after="0" w:line="360" w:lineRule="auto"/>
        <w:ind w:firstLine="709"/>
        <w:jc w:val="both"/>
        <w:rPr>
          <w:rFonts w:ascii="Times New Roman" w:hAnsi="Times New Roman" w:cs="Times New Roman"/>
          <w:sz w:val="28"/>
          <w:szCs w:val="28"/>
        </w:rPr>
      </w:pPr>
    </w:p>
    <w:p w:rsidR="005F52F7" w:rsidRDefault="005F52F7" w:rsidP="005F52F7">
      <w:pPr>
        <w:spacing w:after="0" w:line="360" w:lineRule="auto"/>
        <w:ind w:firstLine="709"/>
        <w:jc w:val="both"/>
        <w:rPr>
          <w:rFonts w:ascii="Times New Roman" w:hAnsi="Times New Roman" w:cs="Times New Roman"/>
          <w:sz w:val="28"/>
          <w:szCs w:val="28"/>
        </w:rPr>
      </w:pPr>
    </w:p>
    <w:p w:rsidR="005F52F7" w:rsidRDefault="005F52F7" w:rsidP="005F52F7">
      <w:pPr>
        <w:spacing w:after="0" w:line="360" w:lineRule="auto"/>
        <w:ind w:firstLine="709"/>
        <w:jc w:val="both"/>
        <w:rPr>
          <w:rFonts w:ascii="Times New Roman" w:hAnsi="Times New Roman" w:cs="Times New Roman"/>
          <w:sz w:val="28"/>
          <w:szCs w:val="28"/>
        </w:rPr>
      </w:pPr>
    </w:p>
    <w:p w:rsidR="005F52F7" w:rsidRDefault="005F52F7" w:rsidP="005F52F7">
      <w:pPr>
        <w:spacing w:after="0" w:line="360" w:lineRule="auto"/>
        <w:ind w:firstLine="709"/>
        <w:jc w:val="both"/>
        <w:rPr>
          <w:rFonts w:ascii="Times New Roman" w:hAnsi="Times New Roman" w:cs="Times New Roman"/>
          <w:sz w:val="28"/>
          <w:szCs w:val="28"/>
        </w:rPr>
      </w:pPr>
    </w:p>
    <w:p w:rsidR="005F52F7" w:rsidRDefault="005F52F7" w:rsidP="005F52F7">
      <w:pPr>
        <w:spacing w:after="0" w:line="360" w:lineRule="auto"/>
        <w:ind w:firstLine="709"/>
        <w:jc w:val="both"/>
        <w:rPr>
          <w:rFonts w:ascii="Times New Roman" w:hAnsi="Times New Roman" w:cs="Times New Roman"/>
          <w:sz w:val="28"/>
          <w:szCs w:val="28"/>
        </w:rPr>
      </w:pPr>
    </w:p>
    <w:p w:rsidR="005F52F7" w:rsidRDefault="005F52F7" w:rsidP="005F52F7">
      <w:pPr>
        <w:spacing w:after="0" w:line="360" w:lineRule="auto"/>
        <w:ind w:firstLine="709"/>
        <w:jc w:val="both"/>
        <w:rPr>
          <w:rFonts w:ascii="Times New Roman" w:hAnsi="Times New Roman" w:cs="Times New Roman"/>
          <w:sz w:val="28"/>
          <w:szCs w:val="28"/>
        </w:rPr>
      </w:pPr>
    </w:p>
    <w:p w:rsidR="005F52F7" w:rsidRDefault="005F52F7" w:rsidP="005F52F7">
      <w:pPr>
        <w:spacing w:after="0" w:line="360" w:lineRule="auto"/>
        <w:ind w:firstLine="709"/>
        <w:jc w:val="both"/>
        <w:rPr>
          <w:rFonts w:ascii="Times New Roman" w:hAnsi="Times New Roman" w:cs="Times New Roman"/>
          <w:sz w:val="28"/>
          <w:szCs w:val="28"/>
        </w:rPr>
      </w:pPr>
    </w:p>
    <w:p w:rsidR="005F52F7" w:rsidRDefault="005F52F7" w:rsidP="005F52F7">
      <w:pPr>
        <w:spacing w:after="0" w:line="360" w:lineRule="auto"/>
        <w:ind w:firstLine="709"/>
        <w:jc w:val="both"/>
        <w:rPr>
          <w:rFonts w:ascii="Times New Roman" w:hAnsi="Times New Roman" w:cs="Times New Roman"/>
          <w:sz w:val="28"/>
          <w:szCs w:val="28"/>
        </w:rPr>
      </w:pPr>
    </w:p>
    <w:p w:rsidR="005F52F7" w:rsidRDefault="005F52F7" w:rsidP="005F52F7">
      <w:pPr>
        <w:spacing w:after="0" w:line="360" w:lineRule="auto"/>
        <w:ind w:firstLine="709"/>
        <w:jc w:val="both"/>
        <w:rPr>
          <w:rFonts w:ascii="Times New Roman" w:hAnsi="Times New Roman" w:cs="Times New Roman"/>
          <w:sz w:val="28"/>
          <w:szCs w:val="28"/>
        </w:rPr>
      </w:pPr>
    </w:p>
    <w:p w:rsidR="005F52F7" w:rsidRDefault="005F52F7" w:rsidP="005F52F7">
      <w:pPr>
        <w:spacing w:after="0" w:line="360" w:lineRule="auto"/>
        <w:ind w:firstLine="709"/>
        <w:jc w:val="both"/>
        <w:rPr>
          <w:rFonts w:ascii="Times New Roman" w:hAnsi="Times New Roman" w:cs="Times New Roman"/>
          <w:sz w:val="28"/>
          <w:szCs w:val="28"/>
        </w:rPr>
      </w:pPr>
    </w:p>
    <w:p w:rsidR="005F52F7" w:rsidRDefault="005F52F7" w:rsidP="005F52F7">
      <w:pPr>
        <w:spacing w:after="0" w:line="360" w:lineRule="auto"/>
        <w:ind w:firstLine="709"/>
        <w:jc w:val="both"/>
        <w:rPr>
          <w:rFonts w:ascii="Times New Roman" w:hAnsi="Times New Roman" w:cs="Times New Roman"/>
          <w:sz w:val="28"/>
          <w:szCs w:val="28"/>
        </w:rPr>
      </w:pPr>
    </w:p>
    <w:p w:rsidR="005F52F7" w:rsidRDefault="005F52F7" w:rsidP="005F52F7">
      <w:pPr>
        <w:spacing w:after="0" w:line="360" w:lineRule="auto"/>
        <w:ind w:firstLine="709"/>
        <w:jc w:val="both"/>
        <w:rPr>
          <w:rFonts w:ascii="Times New Roman" w:hAnsi="Times New Roman" w:cs="Times New Roman"/>
          <w:sz w:val="28"/>
          <w:szCs w:val="28"/>
        </w:rPr>
      </w:pPr>
    </w:p>
    <w:p w:rsidR="005F52F7" w:rsidRDefault="005F52F7" w:rsidP="005F52F7">
      <w:pPr>
        <w:spacing w:after="0" w:line="360" w:lineRule="auto"/>
        <w:ind w:firstLine="709"/>
        <w:jc w:val="both"/>
        <w:rPr>
          <w:rFonts w:ascii="Times New Roman" w:hAnsi="Times New Roman" w:cs="Times New Roman"/>
          <w:sz w:val="28"/>
          <w:szCs w:val="28"/>
        </w:rPr>
      </w:pPr>
    </w:p>
    <w:p w:rsidR="005F52F7" w:rsidRDefault="005F52F7" w:rsidP="005F52F7">
      <w:pPr>
        <w:spacing w:after="0" w:line="360" w:lineRule="auto"/>
        <w:ind w:firstLine="709"/>
        <w:jc w:val="both"/>
        <w:rPr>
          <w:rFonts w:ascii="Times New Roman" w:hAnsi="Times New Roman" w:cs="Times New Roman"/>
          <w:sz w:val="28"/>
          <w:szCs w:val="28"/>
        </w:rPr>
      </w:pPr>
    </w:p>
    <w:p w:rsidR="005F52F7" w:rsidRDefault="005F52F7" w:rsidP="005F52F7">
      <w:pPr>
        <w:spacing w:after="0" w:line="360" w:lineRule="auto"/>
        <w:ind w:firstLine="709"/>
        <w:jc w:val="both"/>
        <w:rPr>
          <w:rFonts w:ascii="Times New Roman" w:hAnsi="Times New Roman" w:cs="Times New Roman"/>
          <w:sz w:val="28"/>
          <w:szCs w:val="28"/>
        </w:rPr>
      </w:pPr>
    </w:p>
    <w:p w:rsidR="005F52F7" w:rsidRDefault="005F52F7" w:rsidP="005F52F7">
      <w:pPr>
        <w:spacing w:after="0" w:line="360" w:lineRule="auto"/>
        <w:ind w:firstLine="709"/>
        <w:jc w:val="both"/>
        <w:rPr>
          <w:rFonts w:ascii="Times New Roman" w:hAnsi="Times New Roman" w:cs="Times New Roman"/>
          <w:sz w:val="28"/>
          <w:szCs w:val="28"/>
        </w:rPr>
      </w:pPr>
    </w:p>
    <w:p w:rsidR="005F52F7" w:rsidRDefault="005F52F7" w:rsidP="005F52F7">
      <w:pPr>
        <w:spacing w:after="0" w:line="360" w:lineRule="auto"/>
        <w:ind w:firstLine="709"/>
        <w:jc w:val="both"/>
        <w:rPr>
          <w:rFonts w:ascii="Times New Roman" w:hAnsi="Times New Roman" w:cs="Times New Roman"/>
          <w:sz w:val="28"/>
          <w:szCs w:val="28"/>
        </w:rPr>
      </w:pPr>
    </w:p>
    <w:p w:rsidR="005F52F7" w:rsidRDefault="005F52F7" w:rsidP="005F52F7">
      <w:pPr>
        <w:spacing w:after="0" w:line="360" w:lineRule="auto"/>
        <w:ind w:firstLine="709"/>
        <w:jc w:val="both"/>
        <w:rPr>
          <w:rFonts w:ascii="Times New Roman" w:hAnsi="Times New Roman" w:cs="Times New Roman"/>
          <w:sz w:val="28"/>
          <w:szCs w:val="28"/>
        </w:rPr>
      </w:pPr>
    </w:p>
    <w:p w:rsidR="005F52F7" w:rsidRDefault="005F52F7" w:rsidP="005F52F7">
      <w:pPr>
        <w:spacing w:after="0" w:line="360" w:lineRule="auto"/>
        <w:ind w:firstLine="709"/>
        <w:jc w:val="both"/>
        <w:rPr>
          <w:rFonts w:ascii="Times New Roman" w:hAnsi="Times New Roman" w:cs="Times New Roman"/>
          <w:sz w:val="28"/>
          <w:szCs w:val="28"/>
        </w:rPr>
      </w:pPr>
    </w:p>
    <w:p w:rsidR="005F52F7" w:rsidRDefault="005F52F7" w:rsidP="005F52F7">
      <w:pPr>
        <w:spacing w:after="0" w:line="360" w:lineRule="auto"/>
        <w:ind w:firstLine="709"/>
        <w:jc w:val="both"/>
        <w:rPr>
          <w:rFonts w:ascii="Times New Roman" w:hAnsi="Times New Roman" w:cs="Times New Roman"/>
          <w:sz w:val="28"/>
          <w:szCs w:val="28"/>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w:t>
      </w:r>
      <w:r>
        <w:rPr>
          <w:rFonts w:ascii="Times New Roman" w:hAnsi="Times New Roman" w:cs="Times New Roman"/>
          <w:color w:val="auto"/>
          <w:sz w:val="28"/>
          <w:szCs w:val="28"/>
        </w:rPr>
        <w:lastRenderedPageBreak/>
        <w:t>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w:t>
      </w:r>
      <w:r>
        <w:rPr>
          <w:rFonts w:ascii="Times New Roman" w:hAnsi="Times New Roman" w:cs="Times New Roman"/>
          <w:color w:val="auto"/>
          <w:sz w:val="28"/>
          <w:szCs w:val="28"/>
        </w:rPr>
        <w:lastRenderedPageBreak/>
        <w:t xml:space="preserve">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 xml:space="preserve">ко особая организация учебной и </w:t>
      </w:r>
      <w:r>
        <w:rPr>
          <w:rFonts w:ascii="Times New Roman" w:hAnsi="Times New Roman" w:cs="Times New Roman"/>
          <w:color w:val="auto"/>
          <w:sz w:val="28"/>
          <w:szCs w:val="28"/>
          <w:shd w:val="clear" w:color="auto" w:fill="FFFFFF"/>
        </w:rPr>
        <w:lastRenderedPageBreak/>
        <w:t>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ния, оказывается возможным в той или иной 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 xml:space="preserve">щихся с умственной </w:t>
      </w:r>
      <w:r>
        <w:rPr>
          <w:rFonts w:ascii="Times New Roman" w:hAnsi="Times New Roman" w:cs="Times New Roman"/>
          <w:color w:val="auto"/>
          <w:sz w:val="28"/>
          <w:szCs w:val="28"/>
          <w:shd w:val="clear" w:color="auto" w:fill="FFFFFF"/>
        </w:rPr>
        <w:lastRenderedPageBreak/>
        <w:t>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lastRenderedPageBreak/>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 xml:space="preserve">рушение взаимодействия между первой и второй сигнальными системами, что, в свою очередь, </w:t>
      </w:r>
      <w:r>
        <w:rPr>
          <w:rFonts w:ascii="Times New Roman" w:hAnsi="Times New Roman" w:cs="Times New Roman"/>
          <w:color w:val="auto"/>
          <w:sz w:val="28"/>
          <w:szCs w:val="28"/>
          <w:shd w:val="clear" w:color="auto" w:fill="FFFFFF"/>
        </w:rPr>
        <w:lastRenderedPageBreak/>
        <w:t>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 xml:space="preserve">лости эмоции в целом </w:t>
      </w:r>
      <w:r>
        <w:rPr>
          <w:rFonts w:ascii="Times New Roman" w:hAnsi="Times New Roman" w:cs="Times New Roman"/>
          <w:color w:val="auto"/>
          <w:sz w:val="28"/>
          <w:szCs w:val="28"/>
          <w:shd w:val="clear" w:color="auto" w:fill="FFFFFF"/>
        </w:rPr>
        <w:lastRenderedPageBreak/>
        <w:t>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 xml:space="preserve">висимость и </w:t>
      </w:r>
      <w:r>
        <w:rPr>
          <w:rFonts w:ascii="Times New Roman" w:hAnsi="Times New Roman" w:cs="Times New Roman"/>
          <w:color w:val="auto"/>
          <w:sz w:val="28"/>
          <w:szCs w:val="28"/>
        </w:rPr>
        <w:lastRenderedPageBreak/>
        <w:t>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xml:space="preserve">, педагогические условия, созданные в образовательной организации </w:t>
      </w:r>
      <w:r>
        <w:rPr>
          <w:rFonts w:ascii="Times New Roman" w:hAnsi="Times New Roman" w:cs="Times New Roman"/>
          <w:color w:val="auto"/>
          <w:sz w:val="28"/>
          <w:szCs w:val="28"/>
        </w:rPr>
        <w:lastRenderedPageBreak/>
        <w:t>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lastRenderedPageBreak/>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w:t>
      </w:r>
      <w:r>
        <w:rPr>
          <w:rFonts w:ascii="Times New Roman" w:hAnsi="Times New Roman" w:cs="Times New Roman"/>
          <w:b w:val="0"/>
          <w:caps w:val="0"/>
          <w:color w:val="auto"/>
          <w:sz w:val="28"/>
          <w:szCs w:val="28"/>
        </w:rPr>
        <w:lastRenderedPageBreak/>
        <w:t xml:space="preserve">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lastRenderedPageBreak/>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lastRenderedPageBreak/>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смысла арифметических действий сложения и вычитания, умножения и деления (на равные части и по содержанию); различение двух </w:t>
      </w:r>
      <w:r>
        <w:rPr>
          <w:rFonts w:ascii="Times New Roman" w:hAnsi="Times New Roman" w:cs="Times New Roman"/>
          <w:sz w:val="28"/>
          <w:szCs w:val="28"/>
        </w:rPr>
        <w:lastRenderedPageBreak/>
        <w:t>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lastRenderedPageBreak/>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передача ритмического рисунка попевок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lastRenderedPageBreak/>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lastRenderedPageBreak/>
        <w:t>Минимальный уровень:</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lastRenderedPageBreak/>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bookmarkStart w:id="0" w:name="_GoBack"/>
      <w:bookmarkEnd w:id="0"/>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lastRenderedPageBreak/>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lastRenderedPageBreak/>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lastRenderedPageBreak/>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lastRenderedPageBreak/>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lastRenderedPageBreak/>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lastRenderedPageBreak/>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lastRenderedPageBreak/>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lastRenderedPageBreak/>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lastRenderedPageBreak/>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lastRenderedPageBreak/>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lastRenderedPageBreak/>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определение собственного отношения к героям (герою) произведения и их поступкам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распознавать, различать и называть геометрические фигуры (точка, линия (кривая, прямая), отрезок, ломаная, угол, многоугольник, треугольник, </w:t>
      </w:r>
      <w:r>
        <w:rPr>
          <w:rFonts w:ascii="Times New Roman" w:hAnsi="Times New Roman" w:cs="Times New Roman"/>
          <w:sz w:val="28"/>
          <w:szCs w:val="28"/>
        </w:rPr>
        <w:lastRenderedPageBreak/>
        <w:t>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 xml:space="preserve">представление о том, что поведение человека в обществе регулируют определенные правила (нормы) и законы;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оформление стандартных бланков;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lastRenderedPageBreak/>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lastRenderedPageBreak/>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9"/>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9"/>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единства параметров, критериев и инструментария оценки достижений в освоении содержания АООП, что сможет обеспечить </w:t>
      </w:r>
      <w:r>
        <w:rPr>
          <w:rFonts w:ascii="Times New Roman" w:hAnsi="Times New Roman" w:cs="Times New Roman"/>
          <w:color w:val="auto"/>
          <w:sz w:val="28"/>
          <w:szCs w:val="28"/>
        </w:rPr>
        <w:lastRenderedPageBreak/>
        <w:t>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Всесторонняя и комплексная оценка овладения обучающимися социальными (жизненными) компетенциями может осуществляться на </w:t>
      </w:r>
      <w:r>
        <w:rPr>
          <w:rFonts w:ascii="Times New Roman" w:hAnsi="Times New Roman" w:cs="Times New Roman"/>
          <w:color w:val="auto"/>
          <w:sz w:val="28"/>
          <w:szCs w:val="28"/>
        </w:rPr>
        <w:lastRenderedPageBreak/>
        <w:t>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1"/>
      </w:r>
      <w:r>
        <w:rPr>
          <w:rFonts w:ascii="Times New Roman" w:hAnsi="Times New Roman" w:cs="Times New Roman"/>
          <w:color w:val="auto"/>
          <w:sz w:val="28"/>
          <w:szCs w:val="28"/>
        </w:rPr>
        <w:t xml:space="preserve">, Организация разрабатывает программу оценки личностных результатов с учетом </w:t>
      </w:r>
      <w:r>
        <w:rPr>
          <w:rFonts w:ascii="Times New Roman" w:hAnsi="Times New Roman" w:cs="Times New Roman"/>
          <w:color w:val="auto"/>
          <w:sz w:val="28"/>
          <w:szCs w:val="28"/>
        </w:rPr>
        <w:lastRenderedPageBreak/>
        <w:t>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2"/>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ников, используя только качественную 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 xml:space="preserve">ляется в ходе ее аккредитации, а также в рамках аттестации </w:t>
      </w:r>
      <w:r>
        <w:rPr>
          <w:rFonts w:ascii="Times New Roman" w:hAnsi="Times New Roman" w:cs="Times New Roman"/>
          <w:sz w:val="28"/>
          <w:szCs w:val="28"/>
        </w:rPr>
        <w:lastRenderedPageBreak/>
        <w:t>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lastRenderedPageBreak/>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w:t>
      </w:r>
      <w:r>
        <w:rPr>
          <w:rFonts w:ascii="Times New Roman" w:hAnsi="Times New Roman"/>
          <w:sz w:val="28"/>
          <w:szCs w:val="28"/>
        </w:rPr>
        <w:lastRenderedPageBreak/>
        <w:t xml:space="preserve">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lastRenderedPageBreak/>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lastRenderedPageBreak/>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0"/>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lastRenderedPageBreak/>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w:t>
      </w:r>
      <w:r>
        <w:rPr>
          <w:rFonts w:ascii="Times New Roman" w:hAnsi="Times New Roman" w:cs="Times New Roman"/>
          <w:color w:val="auto"/>
          <w:sz w:val="28"/>
          <w:szCs w:val="28"/>
        </w:rPr>
        <w:lastRenderedPageBreak/>
        <w:t>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«дограмматических»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lastRenderedPageBreak/>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буквенных слогов, закрытых 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ний, загадок, чистоговорок.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ascii="Times New Roman" w:hAnsi="Times New Roman" w:cs="Times New Roman"/>
          <w:b/>
          <w:bCs/>
          <w:i/>
          <w:iCs/>
          <w:color w:val="auto"/>
          <w:sz w:val="28"/>
          <w:szCs w:val="28"/>
        </w:rPr>
        <w:t>ча</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щу</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жи</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ал. Составление двух-трех предложений с опорой на 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lastRenderedPageBreak/>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lastRenderedPageBreak/>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lastRenderedPageBreak/>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w:t>
      </w:r>
      <w:r>
        <w:rPr>
          <w:rFonts w:ascii="Times New Roman" w:hAnsi="Times New Roman" w:cs="Times New Roman"/>
          <w:sz w:val="28"/>
          <w:szCs w:val="28"/>
        </w:rPr>
        <w:lastRenderedPageBreak/>
        <w:t xml:space="preserve">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доступных умственно обучающимся с умственной отсталостью (интеллектуальными нарушениями) математических знаний и </w:t>
      </w:r>
      <w:r>
        <w:rPr>
          <w:rFonts w:ascii="Times New Roman" w:hAnsi="Times New Roman"/>
          <w:sz w:val="28"/>
          <w:szCs w:val="28"/>
        </w:rPr>
        <w:lastRenderedPageBreak/>
        <w:t>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t>Свойства предметов</w:t>
      </w:r>
    </w:p>
    <w:p w:rsidR="005B5BE4" w:rsidRDefault="005B5BE4">
      <w:pPr>
        <w:pStyle w:val="af9"/>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9"/>
        <w:spacing w:before="0" w:after="0"/>
        <w:ind w:firstLine="709"/>
        <w:jc w:val="both"/>
        <w:rPr>
          <w:sz w:val="28"/>
          <w:szCs w:val="28"/>
        </w:rPr>
      </w:pPr>
      <w:r>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9"/>
        <w:spacing w:before="0" w:after="0"/>
        <w:ind w:firstLine="709"/>
        <w:jc w:val="both"/>
        <w:rPr>
          <w:i/>
          <w:iCs/>
          <w:sz w:val="28"/>
          <w:szCs w:val="28"/>
        </w:rPr>
      </w:pPr>
      <w:r>
        <w:rPr>
          <w:sz w:val="28"/>
          <w:szCs w:val="28"/>
        </w:rPr>
        <w:lastRenderedPageBreak/>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9"/>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9"/>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9"/>
        <w:spacing w:before="0" w:after="0"/>
        <w:ind w:firstLine="709"/>
        <w:jc w:val="both"/>
        <w:rPr>
          <w:sz w:val="28"/>
          <w:szCs w:val="28"/>
        </w:rPr>
      </w:pPr>
      <w:r>
        <w:rPr>
          <w:i/>
          <w:sz w:val="28"/>
          <w:szCs w:val="28"/>
        </w:rPr>
        <w:lastRenderedPageBreak/>
        <w:t>Единицы измерения и их соотношения</w:t>
      </w:r>
    </w:p>
    <w:p w:rsidR="005B5BE4" w:rsidRDefault="005B5BE4">
      <w:pPr>
        <w:pStyle w:val="af9"/>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9"/>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 xml:space="preserve">фметические задачи на увеличение (уменьшение) </w:t>
      </w:r>
      <w:r>
        <w:rPr>
          <w:rFonts w:ascii="Times New Roman" w:hAnsi="Times New Roman" w:cs="Times New Roman"/>
          <w:color w:val="auto"/>
          <w:sz w:val="28"/>
          <w:szCs w:val="28"/>
        </w:rPr>
        <w:lastRenderedPageBreak/>
        <w:t>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lastRenderedPageBreak/>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 xml:space="preserve">Узнавание и называние объектов неживой природы. Простейшие </w:t>
      </w:r>
      <w:r>
        <w:rPr>
          <w:rFonts w:ascii="Times New Roman" w:hAnsi="Times New Roman"/>
          <w:color w:val="auto"/>
          <w:sz w:val="28"/>
          <w:szCs w:val="28"/>
        </w:rPr>
        <w:lastRenderedPageBreak/>
        <w:t>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lastRenderedPageBreak/>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w:t>
      </w:r>
      <w:r>
        <w:rPr>
          <w:rFonts w:ascii="Times New Roman" w:hAnsi="Times New Roman"/>
          <w:color w:val="auto"/>
          <w:sz w:val="28"/>
          <w:szCs w:val="28"/>
        </w:rPr>
        <w:lastRenderedPageBreak/>
        <w:t xml:space="preserve">Основные профессии людей, работающих  в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lastRenderedPageBreak/>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 xml:space="preserve">териала, </w:t>
      </w:r>
      <w:r w:rsidR="00A72E75">
        <w:rPr>
          <w:rFonts w:ascii="Times New Roman" w:hAnsi="Times New Roman" w:cs="Times New Roman"/>
          <w:color w:val="000000"/>
          <w:sz w:val="28"/>
          <w:szCs w:val="28"/>
        </w:rPr>
        <w:lastRenderedPageBreak/>
        <w:t>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пение коротких попевок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w:t>
      </w:r>
      <w:r>
        <w:rPr>
          <w:rFonts w:ascii="Times New Roman" w:hAnsi="Times New Roman" w:cs="Times New Roman"/>
          <w:color w:val="333333"/>
          <w:sz w:val="28"/>
          <w:szCs w:val="28"/>
          <w:shd w:val="clear" w:color="auto" w:fill="FFFCF3"/>
        </w:rPr>
        <w:lastRenderedPageBreak/>
        <w:t>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слышать вступление и правильно начинать пение вместе с педагогом и без него, прислушиваться к пению одноклассников; </w:t>
      </w:r>
      <w:r>
        <w:rPr>
          <w:rFonts w:ascii="Times New Roman" w:hAnsi="Times New Roman" w:cs="Times New Roman"/>
          <w:color w:val="333333"/>
          <w:sz w:val="28"/>
          <w:szCs w:val="28"/>
          <w:shd w:val="clear" w:color="auto" w:fill="FFFCF3"/>
        </w:rPr>
        <w:lastRenderedPageBreak/>
        <w:t>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lastRenderedPageBreak/>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предусмотриваются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w:t>
      </w:r>
      <w:r>
        <w:rPr>
          <w:rFonts w:ascii="Times New Roman" w:hAnsi="Times New Roman" w:cs="Times New Roman"/>
          <w:color w:val="auto"/>
          <w:sz w:val="28"/>
          <w:szCs w:val="28"/>
        </w:rPr>
        <w:lastRenderedPageBreak/>
        <w:t>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примазывание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lastRenderedPageBreak/>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примакивание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Приемы и способы передачи формы предметов: лепка предметов из отдельных деталей и целого куска пластилина; составление целого </w:t>
      </w:r>
      <w:r>
        <w:rPr>
          <w:rFonts w:ascii="Times New Roman" w:hAnsi="Times New Roman" w:cs="Times New Roman"/>
          <w:color w:val="auto"/>
          <w:sz w:val="28"/>
          <w:szCs w:val="28"/>
        </w:rPr>
        <w:lastRenderedPageBreak/>
        <w:t>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color w:val="auto"/>
          <w:sz w:val="28"/>
          <w:szCs w:val="28"/>
        </w:rPr>
        <w:softHyphen/>
        <w:t>рисовывание,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 xml:space="preserve">ва </w:t>
      </w:r>
      <w:r>
        <w:rPr>
          <w:rFonts w:ascii="Times New Roman" w:hAnsi="Times New Roman" w:cs="Times New Roman"/>
          <w:sz w:val="28"/>
          <w:szCs w:val="28"/>
        </w:rPr>
        <w:lastRenderedPageBreak/>
        <w:t>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lastRenderedPageBreak/>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lastRenderedPageBreak/>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 xml:space="preserve">с выполнением упражнений для рук в чередовании с </w:t>
      </w:r>
      <w:r>
        <w:rPr>
          <w:rFonts w:ascii="Times New Roman" w:hAnsi="Times New Roman" w:cs="Times New Roman"/>
          <w:color w:val="000000"/>
          <w:spacing w:val="-5"/>
          <w:sz w:val="28"/>
          <w:szCs w:val="28"/>
        </w:rPr>
        <w:lastRenderedPageBreak/>
        <w:t>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w:t>
      </w:r>
      <w:r>
        <w:rPr>
          <w:rFonts w:ascii="Times New Roman" w:hAnsi="Times New Roman" w:cs="Times New Roman"/>
          <w:color w:val="000000"/>
          <w:spacing w:val="-3"/>
          <w:sz w:val="28"/>
          <w:szCs w:val="28"/>
        </w:rPr>
        <w:lastRenderedPageBreak/>
        <w:t xml:space="preserve">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w:t>
      </w:r>
      <w:r>
        <w:rPr>
          <w:rFonts w:ascii="Times New Roman" w:hAnsi="Times New Roman"/>
          <w:sz w:val="28"/>
          <w:szCs w:val="28"/>
        </w:rPr>
        <w:lastRenderedPageBreak/>
        <w:t xml:space="preserve">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lastRenderedPageBreak/>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w:t>
      </w:r>
      <w:r>
        <w:rPr>
          <w:rFonts w:ascii="Times New Roman" w:hAnsi="Times New Roman"/>
          <w:sz w:val="28"/>
          <w:szCs w:val="28"/>
        </w:rPr>
        <w:lastRenderedPageBreak/>
        <w:t xml:space="preserve">«сгибание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w:t>
      </w:r>
      <w:r>
        <w:rPr>
          <w:rFonts w:ascii="Times New Roman" w:hAnsi="Times New Roman"/>
          <w:sz w:val="28"/>
          <w:szCs w:val="28"/>
        </w:rPr>
        <w:lastRenderedPageBreak/>
        <w:t xml:space="preserve">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w:t>
      </w:r>
      <w:r>
        <w:rPr>
          <w:rFonts w:ascii="Times New Roman" w:hAnsi="Times New Roman" w:cs="Times New Roman"/>
          <w:color w:val="auto"/>
          <w:sz w:val="28"/>
          <w:szCs w:val="28"/>
        </w:rPr>
        <w:lastRenderedPageBreak/>
        <w:t xml:space="preserve">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w:t>
      </w:r>
      <w:r>
        <w:rPr>
          <w:rFonts w:ascii="Times New Roman" w:hAnsi="Times New Roman" w:cs="Times New Roman"/>
          <w:color w:val="auto"/>
          <w:sz w:val="28"/>
          <w:szCs w:val="28"/>
        </w:rPr>
        <w:lastRenderedPageBreak/>
        <w:t xml:space="preserve">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lastRenderedPageBreak/>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lastRenderedPageBreak/>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В результате изучения курса информатики</w:t>
      </w:r>
      <w:r>
        <w:t xml:space="preserve"> </w:t>
      </w:r>
      <w:r>
        <w:rPr>
          <w:caps w:val="0"/>
        </w:rPr>
        <w:t xml:space="preserve">у учащихся с умственной отсталостью (интеллектуальными нарушениями) будут сформированы </w:t>
      </w:r>
      <w:r>
        <w:rPr>
          <w:caps w:val="0"/>
        </w:rPr>
        <w:lastRenderedPageBreak/>
        <w:t>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 xml:space="preserve">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w:t>
      </w:r>
      <w:r>
        <w:rPr>
          <w:rFonts w:ascii="Times New Roman" w:hAnsi="Times New Roman" w:cs="Times New Roman"/>
          <w:sz w:val="28"/>
          <w:szCs w:val="28"/>
        </w:rPr>
        <w:lastRenderedPageBreak/>
        <w:t>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 xml:space="preserve">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w:t>
      </w:r>
      <w:r>
        <w:rPr>
          <w:rFonts w:ascii="Times New Roman" w:hAnsi="Times New Roman" w:cs="Times New Roman"/>
          <w:sz w:val="28"/>
          <w:szCs w:val="28"/>
        </w:rPr>
        <w:lastRenderedPageBreak/>
        <w:t>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 xml:space="preserve">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w:t>
      </w:r>
      <w:r>
        <w:rPr>
          <w:rFonts w:ascii="Times New Roman" w:hAnsi="Times New Roman" w:cs="Times New Roman"/>
          <w:sz w:val="28"/>
          <w:szCs w:val="28"/>
        </w:rPr>
        <w:lastRenderedPageBreak/>
        <w:t>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lastRenderedPageBreak/>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 xml:space="preserve">тов и проведение экскурсий ― всё это даст возможность более целенаправленно способствовать развитию любознательности и повышению интереса к </w:t>
      </w:r>
      <w:r>
        <w:rPr>
          <w:rFonts w:ascii="Times New Roman" w:hAnsi="Times New Roman" w:cs="Times New Roman"/>
          <w:sz w:val="28"/>
          <w:szCs w:val="28"/>
        </w:rPr>
        <w:lastRenderedPageBreak/>
        <w:t>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 xml:space="preserve">хранением здоровья </w:t>
      </w:r>
      <w:r>
        <w:rPr>
          <w:rFonts w:ascii="Times New Roman" w:hAnsi="Times New Roman" w:cs="Times New Roman"/>
          <w:sz w:val="28"/>
          <w:szCs w:val="28"/>
        </w:rPr>
        <w:lastRenderedPageBreak/>
        <w:t>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lastRenderedPageBreak/>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lastRenderedPageBreak/>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3B5E47">
      <w:pPr>
        <w:shd w:val="clear" w:color="auto" w:fill="FFFFFF"/>
        <w:spacing w:after="0" w:line="360" w:lineRule="auto"/>
        <w:ind w:firstLine="709"/>
        <w:jc w:val="both"/>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54656" behindDoc="0" locked="0" layoutInCell="1" allowOverlap="1">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lastRenderedPageBreak/>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lastRenderedPageBreak/>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lastRenderedPageBreak/>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 xml:space="preserve">тений, а также растений, </w:t>
      </w:r>
      <w:r>
        <w:rPr>
          <w:rFonts w:ascii="Times New Roman" w:hAnsi="Times New Roman" w:cs="Times New Roman"/>
          <w:sz w:val="28"/>
          <w:szCs w:val="28"/>
        </w:rPr>
        <w:lastRenderedPageBreak/>
        <w:t>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 xml:space="preserve">ния, дыхания, кровообращения, </w:t>
      </w:r>
      <w:r>
        <w:rPr>
          <w:rFonts w:ascii="Times New Roman" w:hAnsi="Times New Roman" w:cs="Times New Roman"/>
          <w:sz w:val="28"/>
          <w:szCs w:val="28"/>
        </w:rPr>
        <w:lastRenderedPageBreak/>
        <w:t>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 xml:space="preserve">ных мышц. Сокращение мышц при сгибании </w:t>
      </w:r>
      <w:r>
        <w:rPr>
          <w:rFonts w:ascii="Times New Roman" w:hAnsi="Times New Roman" w:cs="Times New Roman"/>
          <w:sz w:val="28"/>
          <w:szCs w:val="28"/>
        </w:rPr>
        <w:lastRenderedPageBreak/>
        <w:t>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lastRenderedPageBreak/>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r>
        <w:rPr>
          <w:b/>
          <w:sz w:val="28"/>
          <w:szCs w:val="28"/>
        </w:rPr>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w:t>
      </w:r>
      <w:r>
        <w:rPr>
          <w:sz w:val="28"/>
          <w:szCs w:val="28"/>
        </w:rPr>
        <w:lastRenderedPageBreak/>
        <w:t xml:space="preserve">среды и обеспечения безопасности жизнедеятельности, экологически сообразного поведения в окружающей среде. </w:t>
      </w:r>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 xml:space="preserve">ние России на карте мира. Морские и сухопутные границы. </w:t>
      </w:r>
      <w:r>
        <w:rPr>
          <w:rFonts w:ascii="Times New Roman" w:hAnsi="Times New Roman" w:cs="Times New Roman"/>
          <w:color w:val="auto"/>
          <w:sz w:val="28"/>
          <w:szCs w:val="28"/>
        </w:rPr>
        <w:lastRenderedPageBreak/>
        <w:t>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w:t>
      </w:r>
      <w:r>
        <w:rPr>
          <w:rFonts w:ascii="Times New Roman" w:hAnsi="Times New Roman" w:cs="Times New Roman"/>
          <w:color w:val="auto"/>
          <w:sz w:val="28"/>
          <w:szCs w:val="28"/>
        </w:rPr>
        <w:lastRenderedPageBreak/>
        <w:t>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xml:space="preserve">: содержание, правила и приемы выполнения, значение. Личные (индивидуальные) вещи для совершения </w:t>
      </w:r>
      <w:r>
        <w:rPr>
          <w:rFonts w:ascii="Times New Roman" w:hAnsi="Times New Roman" w:cs="Times New Roman"/>
          <w:color w:val="auto"/>
          <w:sz w:val="28"/>
          <w:szCs w:val="28"/>
        </w:rPr>
        <w:lastRenderedPageBreak/>
        <w:t>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xml:space="preserve">. Содержание животных (собак, кошек, птиц) в городской квартире: кормление, выгул, уход за внешним видом и здоровьем  </w:t>
      </w:r>
      <w:r>
        <w:rPr>
          <w:rFonts w:ascii="Times New Roman" w:hAnsi="Times New Roman" w:cs="Times New Roman"/>
          <w:color w:val="auto"/>
          <w:sz w:val="28"/>
          <w:szCs w:val="28"/>
        </w:rPr>
        <w:lastRenderedPageBreak/>
        <w:t>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xml:space="preserve">. Хранение одежды: места для хранения разных видов одежды; правила хранения. Предупреждение появление вредителей на </w:t>
      </w:r>
      <w:r>
        <w:rPr>
          <w:rFonts w:ascii="Times New Roman" w:hAnsi="Times New Roman" w:cs="Times New Roman"/>
          <w:color w:val="auto"/>
          <w:sz w:val="28"/>
          <w:szCs w:val="28"/>
        </w:rPr>
        <w:lastRenderedPageBreak/>
        <w:t>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w:t>
      </w:r>
      <w:r>
        <w:rPr>
          <w:rFonts w:ascii="Times New Roman" w:hAnsi="Times New Roman" w:cs="Times New Roman"/>
          <w:color w:val="auto"/>
          <w:sz w:val="28"/>
          <w:szCs w:val="28"/>
        </w:rPr>
        <w:lastRenderedPageBreak/>
        <w:t>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3B5E47">
      <w:pPr>
        <w:spacing w:after="0" w:line="360" w:lineRule="auto"/>
        <w:ind w:firstLine="709"/>
        <w:jc w:val="center"/>
        <w:rPr>
          <w:rFonts w:ascii="Times New Roman" w:hAnsi="Times New Roman" w:cs="Times New Roman"/>
          <w:color w:val="auto"/>
          <w:sz w:val="28"/>
          <w:szCs w:val="28"/>
        </w:rPr>
      </w:pPr>
      <w:r>
        <w:rPr>
          <w:noProof/>
          <w:lang w:eastAsia="ru-RU"/>
        </w:rPr>
        <mc:AlternateContent>
          <mc:Choice Requires="wpg">
            <w:drawing>
              <wp:anchor distT="0" distB="0" distL="0" distR="0" simplePos="0" relativeHeight="251656704" behindDoc="0" locked="0" layoutInCell="1" allowOverlap="1">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 o:spid="_x0000_s1026" style="position:absolute;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mc:Fallback>
        </mc:AlternateConten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основу изучения предмета «Мир истории» положен принцип цивилизационного анализа исторических фактов, позволяющий на </w:t>
      </w:r>
      <w:r>
        <w:rPr>
          <w:rFonts w:ascii="Times New Roman" w:hAnsi="Times New Roman" w:cs="Times New Roman"/>
          <w:sz w:val="28"/>
          <w:szCs w:val="28"/>
        </w:rPr>
        <w:lastRenderedPageBreak/>
        <w:t>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5"/>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3B5E47">
      <w:pPr>
        <w:pStyle w:val="af5"/>
        <w:spacing w:after="0" w:line="360" w:lineRule="auto"/>
        <w:ind w:firstLine="709"/>
        <w:jc w:val="both"/>
        <w:rPr>
          <w:rFonts w:ascii="Times New Roman" w:hAnsi="Times New Roman"/>
          <w:sz w:val="28"/>
          <w:szCs w:val="28"/>
        </w:rPr>
      </w:pPr>
      <w:r>
        <w:rPr>
          <w:noProof/>
          <w:lang w:eastAsia="ru-RU"/>
        </w:rPr>
        <mc:AlternateContent>
          <mc:Choice Requires="wpg">
            <w:drawing>
              <wp:anchor distT="0" distB="0" distL="0" distR="0" simplePos="0" relativeHeight="251658752" behindDoc="0" locked="0" layoutInCell="1" allowOverlap="1">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 o:spid="_x0000_s1026" style="position:absolute;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mc:Fallback>
        </mc:AlternateConten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w:t>
      </w:r>
      <w:r w:rsidR="005B5BE4">
        <w:rPr>
          <w:rFonts w:ascii="Times New Roman" w:hAnsi="Times New Roman"/>
          <w:color w:val="auto"/>
          <w:sz w:val="28"/>
          <w:szCs w:val="28"/>
        </w:rPr>
        <w:lastRenderedPageBreak/>
        <w:t xml:space="preserve">(фольклор),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3B5E47">
        <w:rPr>
          <w:noProof/>
          <w:lang w:eastAsia="ru-RU"/>
        </w:rPr>
        <mc:AlternateContent>
          <mc:Choice Requires="wpg">
            <w:drawing>
              <wp:anchor distT="0" distB="0" distL="0" distR="0" simplePos="0" relativeHeight="251660800" behindDoc="0" locked="0" layoutInCell="1" allowOverlap="1">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 o:spid="_x0000_s1026" style="position:absolute;margin-left:1.1pt;margin-top:-3.4pt;width:.1pt;height:358.85pt;z-index:251660800;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mc:Fallback>
        </mc:AlternateConten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 xml:space="preserve">ительства жилья у разных народов (чумы, </w:t>
      </w:r>
      <w:r>
        <w:rPr>
          <w:rFonts w:ascii="Times New Roman" w:hAnsi="Times New Roman"/>
          <w:color w:val="auto"/>
          <w:sz w:val="28"/>
          <w:szCs w:val="28"/>
        </w:rPr>
        <w:lastRenderedPageBreak/>
        <w:t>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3B5E47">
      <w:pPr>
        <w:pStyle w:val="af5"/>
        <w:spacing w:after="0" w:line="360" w:lineRule="auto"/>
        <w:ind w:firstLine="709"/>
        <w:jc w:val="both"/>
        <w:rPr>
          <w:rFonts w:ascii="Times New Roman" w:hAnsi="Times New Roman"/>
          <w:i/>
          <w:color w:val="auto"/>
          <w:sz w:val="28"/>
          <w:szCs w:val="28"/>
        </w:rPr>
      </w:pPr>
      <w:r>
        <w:rPr>
          <w:noProof/>
          <w:lang w:eastAsia="ru-RU"/>
        </w:rPr>
        <mc:AlternateContent>
          <mc:Choice Requires="wpg">
            <w:drawing>
              <wp:anchor distT="0" distB="0" distL="0" distR="0" simplePos="0" relativeHeight="251657728" behindDoc="0" locked="0" layoutInCell="1" allowOverlap="1">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mc:Fallback>
        </mc:AlternateConten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3B5E47">
      <w:pPr>
        <w:pStyle w:val="af5"/>
        <w:spacing w:after="0" w:line="360" w:lineRule="auto"/>
        <w:ind w:firstLine="709"/>
        <w:jc w:val="both"/>
        <w:rPr>
          <w:rFonts w:ascii="Times New Roman" w:hAnsi="Times New Roman"/>
          <w:b/>
          <w:i/>
          <w:color w:val="auto"/>
          <w:sz w:val="28"/>
          <w:szCs w:val="28"/>
        </w:rPr>
      </w:pPr>
      <w:r>
        <w:rPr>
          <w:noProof/>
          <w:lang w:eastAsia="ru-RU"/>
        </w:rPr>
        <mc:AlternateContent>
          <mc:Choice Requires="wpg">
            <w:drawing>
              <wp:anchor distT="0" distB="0" distL="0" distR="0" simplePos="0" relativeHeight="251659776" behindDoc="0" locked="0" layoutInCell="1" allowOverlap="1">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mc:Fallback>
        </mc:AlternateConten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lastRenderedPageBreak/>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w:t>
      </w:r>
      <w:r>
        <w:rPr>
          <w:rFonts w:ascii="Times New Roman" w:hAnsi="Times New Roman" w:cs="Times New Roman"/>
          <w:color w:val="auto"/>
          <w:sz w:val="28"/>
          <w:szCs w:val="28"/>
        </w:rPr>
        <w:lastRenderedPageBreak/>
        <w:t xml:space="preserve">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СССР накануне Второй мировой войны. Мероприятия по укреплению обороноспособности страны. Первое военное столкновение между </w:t>
      </w:r>
      <w:r>
        <w:rPr>
          <w:rStyle w:val="apple-converted-space"/>
          <w:rFonts w:ascii="Times New Roman" w:hAnsi="Times New Roman" w:cs="Times New Roman"/>
          <w:color w:val="auto"/>
          <w:sz w:val="28"/>
          <w:szCs w:val="28"/>
          <w:shd w:val="clear" w:color="auto" w:fill="FFFFFF"/>
        </w:rPr>
        <w:lastRenderedPageBreak/>
        <w:t>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 xml:space="preserve">ков, К. К. Рокоссовский, </w:t>
      </w:r>
      <w:r>
        <w:rPr>
          <w:rStyle w:val="apple-converted-space"/>
          <w:rFonts w:ascii="Times New Roman" w:hAnsi="Times New Roman" w:cs="Times New Roman"/>
          <w:color w:val="auto"/>
          <w:sz w:val="28"/>
          <w:szCs w:val="28"/>
          <w:shd w:val="clear" w:color="auto" w:fill="FFFFFF"/>
        </w:rPr>
        <w:lastRenderedPageBreak/>
        <w:t>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 xml:space="preserve">та СССР ― М.С. Горбачева. </w:t>
      </w:r>
      <w:r>
        <w:rPr>
          <w:rStyle w:val="apple-converted-space"/>
          <w:rFonts w:ascii="Times New Roman" w:hAnsi="Times New Roman" w:cs="Times New Roman"/>
          <w:color w:val="auto"/>
          <w:sz w:val="28"/>
          <w:szCs w:val="28"/>
          <w:shd w:val="clear" w:color="auto" w:fill="FFFFFF"/>
        </w:rPr>
        <w:lastRenderedPageBreak/>
        <w:t>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lastRenderedPageBreak/>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xml:space="preserve">. В каждом из разделов выделено два </w:t>
      </w:r>
      <w:r>
        <w:rPr>
          <w:rStyle w:val="apple-converted-space"/>
          <w:rFonts w:ascii="Times New Roman" w:hAnsi="Times New Roman" w:cs="Times New Roman"/>
          <w:sz w:val="28"/>
          <w:szCs w:val="28"/>
          <w:shd w:val="clear" w:color="auto" w:fill="FFFFFF"/>
        </w:rPr>
        <w:lastRenderedPageBreak/>
        <w:t>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 xml:space="preserve">пными видами спортивных игр: волейболом, баскетболом, настольным </w:t>
      </w:r>
      <w:r>
        <w:rPr>
          <w:rStyle w:val="apple-converted-space"/>
          <w:rFonts w:ascii="Times New Roman" w:hAnsi="Times New Roman" w:cs="Times New Roman"/>
          <w:sz w:val="28"/>
          <w:szCs w:val="28"/>
          <w:shd w:val="clear" w:color="auto" w:fill="FFFFFF"/>
        </w:rPr>
        <w:lastRenderedPageBreak/>
        <w:t>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lastRenderedPageBreak/>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lastRenderedPageBreak/>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 xml:space="preserve">«Профильный труд» заключается во всестороннем развитии личности обучающихся с умственной отсталостью </w:t>
      </w:r>
      <w:r>
        <w:rPr>
          <w:sz w:val="28"/>
          <w:szCs w:val="28"/>
        </w:rPr>
        <w:lastRenderedPageBreak/>
        <w:t>(интеллектуальными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xml:space="preserve">― формирование представлений о производстве, структуре производственного процесса, деятельности производственного предприятия, </w:t>
      </w:r>
      <w:r>
        <w:rPr>
          <w:sz w:val="28"/>
          <w:szCs w:val="28"/>
        </w:rPr>
        <w:lastRenderedPageBreak/>
        <w:t>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 xml:space="preserve">ние и уровень основных знаний и умений учащихся по технологии ручной </w:t>
      </w:r>
      <w:r>
        <w:rPr>
          <w:rFonts w:ascii="Times New Roman" w:hAnsi="Times New Roman" w:cs="Times New Roman"/>
          <w:color w:val="auto"/>
          <w:sz w:val="28"/>
          <w:szCs w:val="28"/>
        </w:rPr>
        <w:lastRenderedPageBreak/>
        <w:t>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2"/>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lastRenderedPageBreak/>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микротем.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образцов текстов делового стиля речи с точки зрения уместности использования различных частей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lastRenderedPageBreak/>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2"/>
        <w:ind w:firstLine="709"/>
        <w:rPr>
          <w:rFonts w:ascii="Times New Roman" w:hAnsi="Times New Roman" w:cs="Times New Roman"/>
          <w:b/>
          <w:szCs w:val="28"/>
        </w:rPr>
      </w:pPr>
      <w:r>
        <w:rPr>
          <w:rFonts w:ascii="Times New Roman" w:hAnsi="Times New Roman" w:cs="Times New Roman"/>
          <w:b/>
          <w:color w:val="000000"/>
          <w:szCs w:val="28"/>
        </w:rPr>
        <w:lastRenderedPageBreak/>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lastRenderedPageBreak/>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w:t>
      </w:r>
      <w:r>
        <w:rPr>
          <w:rFonts w:ascii="Times New Roman" w:hAnsi="Times New Roman" w:cs="Times New Roman"/>
          <w:color w:val="000000"/>
          <w:sz w:val="28"/>
          <w:szCs w:val="28"/>
          <w:shd w:val="clear" w:color="auto" w:fill="FFFFFF"/>
        </w:rPr>
        <w:lastRenderedPageBreak/>
        <w:t>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5"/>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1"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2" w:name="bookmark21"/>
      <w:bookmarkEnd w:id="1"/>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2"/>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w:t>
      </w:r>
      <w:r>
        <w:rPr>
          <w:rFonts w:ascii="Times New Roman" w:hAnsi="Times New Roman" w:cs="Times New Roman"/>
          <w:color w:val="auto"/>
          <w:sz w:val="28"/>
          <w:szCs w:val="28"/>
        </w:rPr>
        <w:lastRenderedPageBreak/>
        <w:t xml:space="preserve">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 xml:space="preserve">Качества интерьера: функциональность, гигиеничность, эстетичность. Рациональная расстановка мебели в помещении в зависимости </w:t>
      </w:r>
      <w:r>
        <w:rPr>
          <w:rFonts w:ascii="Times New Roman" w:hAnsi="Times New Roman" w:cs="Times New Roman"/>
          <w:color w:val="auto"/>
          <w:sz w:val="28"/>
          <w:szCs w:val="28"/>
        </w:rPr>
        <w:lastRenderedPageBreak/>
        <w:t>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xml:space="preserve">.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w:t>
      </w:r>
      <w:r>
        <w:rPr>
          <w:rFonts w:ascii="Times New Roman" w:hAnsi="Times New Roman" w:cs="Times New Roman"/>
          <w:color w:val="auto"/>
          <w:sz w:val="28"/>
          <w:szCs w:val="28"/>
        </w:rPr>
        <w:lastRenderedPageBreak/>
        <w:t>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нубука,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 xml:space="preserve">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w:t>
      </w:r>
      <w:r>
        <w:rPr>
          <w:rFonts w:ascii="Times New Roman" w:hAnsi="Times New Roman" w:cs="Times New Roman"/>
          <w:color w:val="auto"/>
          <w:sz w:val="28"/>
          <w:szCs w:val="28"/>
        </w:rPr>
        <w:lastRenderedPageBreak/>
        <w:t>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Видео-связь (скайп). </w:t>
      </w:r>
      <w:r w:rsidR="00EF1C4E">
        <w:rPr>
          <w:rFonts w:ascii="Times New Roman" w:hAnsi="Times New Roman" w:cs="Times New Roman"/>
          <w:color w:val="auto"/>
          <w:sz w:val="28"/>
          <w:szCs w:val="28"/>
        </w:rPr>
        <w:t xml:space="preserve">Видео-конференции.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lastRenderedPageBreak/>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 xml:space="preserve">чающие государство от других общественных образований. Право и </w:t>
      </w:r>
      <w:r>
        <w:rPr>
          <w:rStyle w:val="apple-converted-space"/>
          <w:rFonts w:ascii="Times New Roman" w:hAnsi="Times New Roman" w:cs="Times New Roman"/>
          <w:color w:val="auto"/>
          <w:sz w:val="28"/>
          <w:szCs w:val="28"/>
          <w:shd w:val="clear" w:color="auto" w:fill="FFFFFF"/>
        </w:rPr>
        <w:lastRenderedPageBreak/>
        <w:t>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Основы гражданского права. Собственность и имущественные отношения. Регулирование законом имущественных отношений. Охрана </w:t>
      </w:r>
      <w:r>
        <w:rPr>
          <w:rStyle w:val="apple-converted-space"/>
          <w:rFonts w:ascii="Times New Roman" w:hAnsi="Times New Roman" w:cs="Times New Roman"/>
          <w:color w:val="auto"/>
          <w:sz w:val="28"/>
          <w:szCs w:val="28"/>
          <w:shd w:val="clear" w:color="auto" w:fill="FFFFFF"/>
        </w:rPr>
        <w:lastRenderedPageBreak/>
        <w:t>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lastRenderedPageBreak/>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lastRenderedPageBreak/>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Согласие интересов, убеждений, взаимоуважение, доверие и преданность ― основа настоящей дружбы. Дружба истинная и мнимая. Типы </w:t>
      </w:r>
      <w:r>
        <w:rPr>
          <w:rFonts w:ascii="Times New Roman" w:hAnsi="Times New Roman"/>
          <w:sz w:val="28"/>
          <w:szCs w:val="28"/>
        </w:rPr>
        <w:lastRenderedPageBreak/>
        <w:t>дружеских отношений: истинная дружба, дружба-соперничество, дружба-компанейство.</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упражнения на равновесие; лазанье и перелезание;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lastRenderedPageBreak/>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lastRenderedPageBreak/>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 xml:space="preserve">с продвижением вперед. Ведение мяча с обводкой </w:t>
      </w:r>
      <w:r>
        <w:rPr>
          <w:rFonts w:ascii="Times New Roman" w:hAnsi="Times New Roman" w:cs="Times New Roman"/>
          <w:color w:val="000000"/>
          <w:spacing w:val="-1"/>
          <w:sz w:val="28"/>
          <w:szCs w:val="28"/>
        </w:rPr>
        <w:lastRenderedPageBreak/>
        <w:t>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lastRenderedPageBreak/>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3"/>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4"/>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4"/>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4"/>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rsidR="005B5BE4" w:rsidRDefault="005B5BE4">
      <w:pPr>
        <w:pStyle w:val="afff3"/>
        <w:spacing w:before="0" w:after="0"/>
        <w:ind w:firstLine="709"/>
        <w:jc w:val="both"/>
        <w:rPr>
          <w:sz w:val="28"/>
          <w:szCs w:val="28"/>
        </w:rPr>
      </w:pPr>
      <w:r>
        <w:rPr>
          <w:sz w:val="28"/>
          <w:szCs w:val="28"/>
        </w:rPr>
        <w:t>― ознакомление с современным производством и требованиями предъявляемыми им к человеку;</w:t>
      </w:r>
    </w:p>
    <w:p w:rsidR="005B5BE4" w:rsidRDefault="005B5BE4">
      <w:pPr>
        <w:pStyle w:val="afff3"/>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4"/>
        <w:spacing w:line="360" w:lineRule="auto"/>
        <w:ind w:left="0" w:firstLine="709"/>
        <w:jc w:val="both"/>
        <w:rPr>
          <w:sz w:val="28"/>
          <w:szCs w:val="28"/>
        </w:rPr>
      </w:pPr>
      <w:r>
        <w:rPr>
          <w:sz w:val="28"/>
          <w:szCs w:val="28"/>
        </w:rPr>
        <w:t xml:space="preserve">― совершенствование практических умений и навыков использования </w:t>
      </w:r>
      <w:r>
        <w:rPr>
          <w:sz w:val="28"/>
          <w:szCs w:val="28"/>
        </w:rPr>
        <w:lastRenderedPageBreak/>
        <w:t>различных материалов в профессиональной деятельности;</w:t>
      </w:r>
    </w:p>
    <w:p w:rsidR="005B5BE4" w:rsidRDefault="005B5BE4">
      <w:pPr>
        <w:pStyle w:val="afff4"/>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4"/>
        <w:spacing w:line="360" w:lineRule="auto"/>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f4"/>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4"/>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w:t>
      </w:r>
      <w:r>
        <w:rPr>
          <w:rFonts w:ascii="Times New Roman" w:hAnsi="Times New Roman" w:cs="Times New Roman"/>
          <w:color w:val="000000"/>
          <w:sz w:val="28"/>
          <w:szCs w:val="28"/>
        </w:rPr>
        <w:lastRenderedPageBreak/>
        <w:t xml:space="preserve">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w:t>
      </w:r>
      <w:r>
        <w:rPr>
          <w:color w:val="auto"/>
          <w:sz w:val="28"/>
          <w:szCs w:val="28"/>
        </w:rPr>
        <w:lastRenderedPageBreak/>
        <w:t>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lastRenderedPageBreak/>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 xml:space="preserve">им поведением, своей </w:t>
      </w:r>
      <w:r>
        <w:rPr>
          <w:rFonts w:ascii="Times New Roman" w:hAnsi="Times New Roman" w:cs="Times New Roman"/>
          <w:color w:val="auto"/>
          <w:sz w:val="28"/>
          <w:szCs w:val="28"/>
        </w:rPr>
        <w:lastRenderedPageBreak/>
        <w:t>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lastRenderedPageBreak/>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 xml:space="preserve">Воспитание ценностного отношения к прекрасному, формирование </w:t>
      </w:r>
      <w:r>
        <w:rPr>
          <w:rFonts w:ascii="Times New Roman" w:hAnsi="Times New Roman" w:cs="Times New Roman"/>
          <w:b/>
          <w:bCs/>
          <w:i/>
          <w:iCs/>
          <w:color w:val="auto"/>
          <w:sz w:val="28"/>
          <w:szCs w:val="28"/>
        </w:rPr>
        <w:lastRenderedPageBreak/>
        <w:t>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0"/>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w:t>
      </w:r>
      <w:r>
        <w:rPr>
          <w:rFonts w:ascii="Times New Roman" w:hAnsi="Times New Roman" w:cs="Times New Roman"/>
          <w:color w:val="auto"/>
          <w:sz w:val="28"/>
          <w:szCs w:val="28"/>
        </w:rPr>
        <w:lastRenderedPageBreak/>
        <w:t xml:space="preserve">(интеллектуальными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участие представителей общественных организаций и объединений, а </w:t>
      </w:r>
      <w:r>
        <w:rPr>
          <w:rFonts w:ascii="Times New Roman" w:hAnsi="Times New Roman" w:cs="Times New Roman"/>
          <w:color w:val="auto"/>
          <w:sz w:val="28"/>
          <w:szCs w:val="28"/>
        </w:rPr>
        <w:lastRenderedPageBreak/>
        <w:t>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совместная педагогическая деятельность семьи и общеобразовательной организации в разработке содержания и реализации программ духовно-</w:t>
      </w:r>
      <w:r>
        <w:rPr>
          <w:rFonts w:ascii="Times New Roman" w:hAnsi="Times New Roman" w:cs="Times New Roman"/>
          <w:color w:val="auto"/>
          <w:sz w:val="28"/>
          <w:szCs w:val="28"/>
        </w:rPr>
        <w:lastRenderedPageBreak/>
        <w:t xml:space="preserve">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w:t>
      </w:r>
      <w:r>
        <w:rPr>
          <w:rFonts w:ascii="Times New Roman" w:hAnsi="Times New Roman" w:cs="Times New Roman"/>
          <w:color w:val="auto"/>
          <w:sz w:val="28"/>
          <w:szCs w:val="28"/>
        </w:rPr>
        <w:lastRenderedPageBreak/>
        <w:t xml:space="preserve">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w:t>
      </w:r>
      <w:r>
        <w:rPr>
          <w:rFonts w:ascii="Times New Roman" w:hAnsi="Times New Roman" w:cs="Times New Roman"/>
          <w:color w:val="auto"/>
          <w:sz w:val="28"/>
          <w:szCs w:val="28"/>
        </w:rPr>
        <w:lastRenderedPageBreak/>
        <w:t xml:space="preserve">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w:t>
      </w:r>
      <w:r>
        <w:rPr>
          <w:rFonts w:ascii="Times New Roman" w:hAnsi="Times New Roman" w:cs="Times New Roman"/>
          <w:color w:val="auto"/>
          <w:sz w:val="28"/>
          <w:szCs w:val="28"/>
        </w:rPr>
        <w:lastRenderedPageBreak/>
        <w:t xml:space="preserve">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lastRenderedPageBreak/>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Примерная программа формирования экологической культуры, </w:t>
      </w:r>
      <w:r>
        <w:rPr>
          <w:rFonts w:ascii="Times New Roman" w:hAnsi="Times New Roman" w:cs="Times New Roman"/>
          <w:sz w:val="28"/>
          <w:szCs w:val="28"/>
        </w:rPr>
        <w:lastRenderedPageBreak/>
        <w:t>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lastRenderedPageBreak/>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здоровьесозидающих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pPr>
        <w:pStyle w:val="aff5"/>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 xml:space="preserve">Разрабатываемые программы характеризует выраженная практическая и профилактическая направленность. Изучение основ безопасной </w:t>
      </w:r>
      <w:r>
        <w:rPr>
          <w:rStyle w:val="12"/>
          <w:i w:val="0"/>
          <w:caps w:val="0"/>
          <w:sz w:val="28"/>
          <w:szCs w:val="28"/>
        </w:rPr>
        <w:lastRenderedPageBreak/>
        <w:t>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t>Просветительская и методическая работа с педагогами и специалистами</w:t>
      </w:r>
    </w:p>
    <w:p w:rsidR="005B5BE4" w:rsidRDefault="005B5BE4">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r>
      <w:r>
        <w:rPr>
          <w:rFonts w:ascii="Times New Roman" w:hAnsi="Times New Roman" w:cs="Times New Roman"/>
          <w:sz w:val="28"/>
          <w:szCs w:val="28"/>
        </w:rPr>
        <w:lastRenderedPageBreak/>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3" w:name="bookmark186"/>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t xml:space="preserve">Цель </w:t>
      </w:r>
      <w:bookmarkEnd w:id="3"/>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4" w:name="bookmark187"/>
      <w:r>
        <w:rPr>
          <w:rFonts w:ascii="Times New Roman" w:hAnsi="Times New Roman" w:cs="Times New Roman"/>
          <w:b/>
          <w:i/>
          <w:sz w:val="28"/>
          <w:szCs w:val="28"/>
        </w:rPr>
        <w:t>Задачи коррекционной работы:</w:t>
      </w:r>
      <w:bookmarkEnd w:id="4"/>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w:t>
      </w:r>
      <w:r>
        <w:rPr>
          <w:rFonts w:ascii="Times New Roman" w:hAnsi="Times New Roman" w:cs="Times New Roman"/>
          <w:sz w:val="28"/>
          <w:szCs w:val="28"/>
        </w:rPr>
        <w:lastRenderedPageBreak/>
        <w:t xml:space="preserve">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5" w:name="bookmark188"/>
      <w:r>
        <w:rPr>
          <w:b/>
          <w:i/>
          <w:caps w:val="0"/>
          <w:color w:val="auto"/>
        </w:rPr>
        <w:t xml:space="preserve">Принципы </w:t>
      </w:r>
      <w:bookmarkEnd w:id="5"/>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lastRenderedPageBreak/>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lastRenderedPageBreak/>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xml:space="preserve">―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w:t>
      </w:r>
      <w:r>
        <w:rPr>
          <w:caps w:val="0"/>
          <w:color w:val="auto"/>
        </w:rPr>
        <w:lastRenderedPageBreak/>
        <w:t>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lastRenderedPageBreak/>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lastRenderedPageBreak/>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w:t>
      </w:r>
      <w:r>
        <w:rPr>
          <w:iCs/>
          <w:color w:val="auto"/>
          <w:sz w:val="28"/>
          <w:szCs w:val="28"/>
        </w:rPr>
        <w:lastRenderedPageBreak/>
        <w:t xml:space="preserve">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r>
      <w:r>
        <w:rPr>
          <w:rFonts w:ascii="Times New Roman" w:hAnsi="Times New Roman" w:cs="Times New Roman"/>
          <w:sz w:val="28"/>
          <w:szCs w:val="28"/>
        </w:rPr>
        <w:lastRenderedPageBreak/>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 xml:space="preserve">ми), создание </w:t>
      </w:r>
      <w:r>
        <w:rPr>
          <w:rFonts w:ascii="Times New Roman" w:hAnsi="Times New Roman" w:cs="Times New Roman"/>
          <w:color w:val="000000"/>
          <w:sz w:val="28"/>
          <w:szCs w:val="28"/>
        </w:rPr>
        <w:lastRenderedPageBreak/>
        <w:t>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 xml:space="preserve">тания и социализации. Содержание </w:t>
      </w:r>
      <w:r>
        <w:rPr>
          <w:rFonts w:ascii="Times New Roman" w:hAnsi="Times New Roman" w:cs="Times New Roman"/>
          <w:sz w:val="28"/>
          <w:szCs w:val="28"/>
        </w:rPr>
        <w:lastRenderedPageBreak/>
        <w:t>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w:t>
      </w:r>
      <w:r>
        <w:rPr>
          <w:rFonts w:ascii="Times New Roman" w:hAnsi="Times New Roman" w:cs="Times New Roman"/>
          <w:sz w:val="28"/>
          <w:szCs w:val="28"/>
        </w:rPr>
        <w:lastRenderedPageBreak/>
        <w:t xml:space="preserve">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 xml:space="preserve">ет понимать </w:t>
      </w:r>
      <w:r>
        <w:rPr>
          <w:sz w:val="28"/>
          <w:szCs w:val="28"/>
        </w:rPr>
        <w:lastRenderedPageBreak/>
        <w:t>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w:t>
      </w:r>
      <w:r>
        <w:rPr>
          <w:rFonts w:ascii="Times New Roman" w:hAnsi="Times New Roman" w:cs="Times New Roman"/>
          <w:sz w:val="28"/>
          <w:szCs w:val="28"/>
        </w:rPr>
        <w:lastRenderedPageBreak/>
        <w:t xml:space="preserve">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r>
        <w:rPr>
          <w:rFonts w:ascii="Times New Roman" w:hAnsi="Times New Roman" w:cs="Times New Roman"/>
          <w:sz w:val="28"/>
          <w:szCs w:val="28"/>
        </w:rPr>
        <w:lastRenderedPageBreak/>
        <w:t xml:space="preserve">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lastRenderedPageBreak/>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f"/>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план определяет общие рамки принимаемых решений при разработке содержания образования, требований к его усвоению и </w:t>
      </w:r>
      <w:r>
        <w:rPr>
          <w:rFonts w:ascii="Times New Roman" w:hAnsi="Times New Roman" w:cs="Times New Roman"/>
          <w:color w:val="auto"/>
          <w:sz w:val="28"/>
          <w:szCs w:val="28"/>
        </w:rPr>
        <w:lastRenderedPageBreak/>
        <w:t>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w:t>
      </w:r>
      <w:r>
        <w:rPr>
          <w:rFonts w:ascii="Times New Roman" w:hAnsi="Times New Roman" w:cs="Times New Roman"/>
          <w:color w:val="auto"/>
          <w:sz w:val="28"/>
          <w:szCs w:val="28"/>
        </w:rPr>
        <w:lastRenderedPageBreak/>
        <w:t>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lastRenderedPageBreak/>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w:t>
      </w:r>
      <w:r>
        <w:rPr>
          <w:rFonts w:ascii="Times New Roman" w:hAnsi="Times New Roman" w:cs="Times New Roman"/>
          <w:color w:val="auto"/>
          <w:sz w:val="28"/>
          <w:szCs w:val="28"/>
        </w:rPr>
        <w:lastRenderedPageBreak/>
        <w:t>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Внеурочная деятельность</w:t>
            </w:r>
            <w:r>
              <w:rPr>
                <w:rFonts w:ascii="Times New Roman" w:hAnsi="Times New Roman" w:cs="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960"/>
      </w:tblGrid>
      <w:tr w:rsidR="005B5BE4"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rsidTr="00271DC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271DC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271DC6">
        <w:trPr>
          <w:trHeight w:hRule="exact" w:val="907"/>
        </w:trPr>
        <w:tc>
          <w:tcPr>
            <w:tcW w:w="9291" w:type="dxa"/>
            <w:gridSpan w:val="12"/>
            <w:tcBorders>
              <w:top w:val="single" w:sz="4" w:space="0" w:color="auto"/>
              <w:bottom w:val="single" w:sz="4" w:space="0" w:color="auto"/>
            </w:tcBorders>
          </w:tcPr>
          <w:p w:rsidR="008C3006" w:rsidRPr="008C3006" w:rsidRDefault="008C3006" w:rsidP="008C3006">
            <w:pPr>
              <w:pStyle w:val="afe"/>
            </w:pPr>
          </w:p>
        </w:tc>
      </w:tr>
      <w:tr w:rsidR="005B5BE4"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lastRenderedPageBreak/>
              <w:t>Примерный недельный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обучающихся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271DC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5B5BE4" w:rsidRDefault="005B5BE4" w:rsidP="00271DC6">
            <w:pPr>
              <w:spacing w:after="0" w:line="240" w:lineRule="auto"/>
              <w:jc w:val="cente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r w:rsidR="00271DC6">
              <w:rPr>
                <w:rFonts w:ascii="Times New Roman" w:hAnsi="Times New Roman" w:cs="Times New Roman"/>
                <w:color w:val="auto"/>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rsidP="00271DC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в </w:t>
            </w:r>
            <w:r w:rsidR="00271DC6">
              <w:rPr>
                <w:rFonts w:ascii="Times New Roman" w:hAnsi="Times New Roman" w:cs="Times New Roman"/>
                <w:b/>
                <w:sz w:val="28"/>
                <w:szCs w:val="28"/>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firstRow="0" w:lastRow="0" w:firstColumn="0" w:lastColumn="0" w:noHBand="0" w:noVBand="0"/>
      </w:tblPr>
      <w:tblGrid>
        <w:gridCol w:w="236"/>
        <w:gridCol w:w="1961"/>
        <w:gridCol w:w="4111"/>
        <w:gridCol w:w="850"/>
        <w:gridCol w:w="142"/>
        <w:gridCol w:w="709"/>
        <w:gridCol w:w="850"/>
        <w:gridCol w:w="999"/>
      </w:tblGrid>
      <w:tr w:rsidR="005B5BE4" w:rsidTr="00271DC6">
        <w:tc>
          <w:tcPr>
            <w:tcW w:w="236" w:type="dxa"/>
          </w:tcPr>
          <w:p w:rsidR="005B5BE4" w:rsidRDefault="005B5BE4">
            <w:pPr>
              <w:pStyle w:val="afff5"/>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236"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236"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rsidTr="00271DC6">
        <w:tc>
          <w:tcPr>
            <w:tcW w:w="630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rsidTr="00271DC6">
        <w:trPr>
          <w:trHeight w:val="983"/>
        </w:trPr>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rsidTr="00271DC6">
        <w:trPr>
          <w:trHeight w:val="584"/>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rsidP="0010010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rsidTr="00271DC6">
        <w:trPr>
          <w:trHeight w:val="557"/>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rsidTr="00271DC6">
        <w:trPr>
          <w:trHeight w:val="406"/>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f"/>
        <w:spacing w:line="240" w:lineRule="auto"/>
        <w:ind w:firstLine="0"/>
        <w:rPr>
          <w:rFonts w:ascii="Times New Roman" w:hAnsi="Times New Roman" w:cs="Times New Roman"/>
          <w:b/>
          <w:color w:val="auto"/>
          <w:sz w:val="24"/>
          <w:szCs w:val="24"/>
        </w:rPr>
      </w:pPr>
    </w:p>
    <w:p w:rsidR="005B5BE4" w:rsidRDefault="005B5BE4">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r>
              <w:rPr>
                <w:rFonts w:ascii="Times New Roman" w:hAnsi="Times New Roman" w:cs="Times New Roman"/>
                <w:sz w:val="28"/>
                <w:szCs w:val="28"/>
                <w:lang w:val="en-US"/>
              </w:rPr>
              <w:t xml:space="preserve">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rsidP="0010010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w:t>
            </w:r>
            <w:r>
              <w:rPr>
                <w:rFonts w:ascii="Times New Roman" w:hAnsi="Times New Roman" w:cs="Times New Roman"/>
                <w:b/>
                <w:sz w:val="28"/>
                <w:szCs w:val="28"/>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lastRenderedPageBreak/>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lastRenderedPageBreak/>
        <w:t>а) по направлению «Специальное (дефектологическое) образование»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lastRenderedPageBreak/>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r>
      <w:r>
        <w:rPr>
          <w:rFonts w:ascii="Times New Roman" w:hAnsi="Times New Roman" w:cs="Times New Roman"/>
          <w:sz w:val="28"/>
          <w:szCs w:val="28"/>
        </w:rPr>
        <w:lastRenderedPageBreak/>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3"/>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имеет право включать в штатное расписание специалистов по информационно-технической поддержке реализации АООП, </w:t>
      </w:r>
      <w:r>
        <w:rPr>
          <w:rFonts w:ascii="Times New Roman" w:hAnsi="Times New Roman" w:cs="Times New Roman"/>
          <w:sz w:val="28"/>
          <w:szCs w:val="28"/>
        </w:rPr>
        <w:lastRenderedPageBreak/>
        <w:t>имеющих соответствующую квалификацию.</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lastRenderedPageBreak/>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lastRenderedPageBreak/>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r>
        <w:rPr>
          <w:rFonts w:ascii="Times New Roman" w:hAnsi="Times New Roman"/>
          <w:b/>
          <w:sz w:val="28"/>
          <w:szCs w:val="28"/>
        </w:rPr>
        <w:t>3</w:t>
      </w:r>
      <w:r w:rsidRPr="00B022E4">
        <w:rPr>
          <w:rFonts w:ascii="Times New Roman" w:hAnsi="Times New Roman"/>
          <w:b/>
          <w:sz w:val="28"/>
          <w:szCs w:val="28"/>
        </w:rPr>
        <w:t>.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Default="008363B5" w:rsidP="00FC52CE">
      <w:pPr>
        <w:pStyle w:val="afe"/>
        <w:spacing w:line="360" w:lineRule="auto"/>
        <w:jc w:val="center"/>
        <w:rPr>
          <w:rFonts w:ascii="Times New Roman" w:hAnsi="Times New Roman"/>
          <w:b/>
          <w:sz w:val="28"/>
          <w:szCs w:val="28"/>
        </w:rPr>
      </w:pPr>
    </w:p>
    <w:p w:rsidR="00BC1A8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rsidR="00BC1A8E" w:rsidRPr="000F3F7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rsidR="00BC1A8E" w:rsidRDefault="00BC1A8E" w:rsidP="00FC52CE">
      <w:pPr>
        <w:pStyle w:val="afe"/>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w:t>
      </w:r>
      <w:r w:rsidR="00FC52CE">
        <w:rPr>
          <w:rFonts w:ascii="Times New Roman" w:hAnsi="Times New Roman"/>
          <w:b/>
          <w:spacing w:val="2"/>
          <w:sz w:val="28"/>
          <w:szCs w:val="28"/>
        </w:rPr>
        <w:t xml:space="preserve"> </w:t>
      </w:r>
      <w:r w:rsidRPr="000507FF">
        <w:rPr>
          <w:rFonts w:ascii="Times New Roman" w:hAnsi="Times New Roman"/>
          <w:b/>
          <w:spacing w:val="2"/>
          <w:sz w:val="28"/>
          <w:szCs w:val="28"/>
        </w:rPr>
        <w:t>Цель реализации</w:t>
      </w:r>
      <w:r w:rsidRPr="00317985">
        <w:rPr>
          <w:rFonts w:ascii="Times New Roman" w:hAnsi="Times New Roman"/>
          <w:b/>
          <w:spacing w:val="2"/>
          <w:sz w:val="28"/>
          <w:szCs w:val="28"/>
        </w:rPr>
        <w:t xml:space="preserve"> </w:t>
      </w:r>
      <w:r>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2C17A5" w:rsidRDefault="00BC1A8E" w:rsidP="00BC1A8E">
      <w:pPr>
        <w:pStyle w:val="afe"/>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rsidR="00BC1A8E" w:rsidRPr="000507FF" w:rsidRDefault="00796C10"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Целью </w:t>
      </w:r>
      <w:r w:rsidR="00BC1A8E" w:rsidRPr="000507FF">
        <w:rPr>
          <w:rFonts w:ascii="Times New Roman" w:hAnsi="Times New Roman"/>
          <w:sz w:val="28"/>
          <w:szCs w:val="28"/>
        </w:rPr>
        <w:t>образования</w:t>
      </w:r>
      <w:r w:rsidR="00BC1A8E" w:rsidRPr="00317985">
        <w:rPr>
          <w:rFonts w:ascii="Times New Roman" w:hAnsi="Times New Roman"/>
          <w:sz w:val="28"/>
          <w:szCs w:val="28"/>
        </w:rPr>
        <w:t xml:space="preserve"> обучающихся </w:t>
      </w:r>
      <w:r w:rsidRPr="00796C10">
        <w:rPr>
          <w:rFonts w:ascii="Times New Roman" w:hAnsi="Times New Roman"/>
          <w:sz w:val="28"/>
          <w:szCs w:val="28"/>
        </w:rPr>
        <w:t xml:space="preserve">с умеренной, тяжелой, глубокой </w:t>
      </w:r>
      <w:r w:rsidR="00BC1A8E" w:rsidRPr="00796C10">
        <w:rPr>
          <w:rFonts w:ascii="Times New Roman" w:hAnsi="Times New Roman"/>
          <w:sz w:val="28"/>
          <w:szCs w:val="28"/>
        </w:rPr>
        <w:t>умственной отсталостью</w:t>
      </w:r>
      <w:r w:rsidR="00FC52CE" w:rsidRPr="00796C10">
        <w:rPr>
          <w:rFonts w:ascii="Times New Roman" w:hAnsi="Times New Roman"/>
          <w:sz w:val="28"/>
          <w:szCs w:val="28"/>
        </w:rPr>
        <w:t xml:space="preserve"> (интеллектуальными нарушениями)</w:t>
      </w:r>
      <w:r w:rsidRPr="00796C10">
        <w:rPr>
          <w:rFonts w:ascii="Times New Roman" w:hAnsi="Times New Roman"/>
          <w:sz w:val="28"/>
          <w:szCs w:val="28"/>
        </w:rPr>
        <w:t xml:space="preserve">, с тяжелыми и </w:t>
      </w:r>
      <w:r w:rsidRPr="00796C10">
        <w:rPr>
          <w:rFonts w:ascii="Times New Roman" w:hAnsi="Times New Roman"/>
          <w:sz w:val="28"/>
          <w:szCs w:val="28"/>
        </w:rPr>
        <w:lastRenderedPageBreak/>
        <w:t>множественными нарушениями развития по данному варианту АООП является</w:t>
      </w:r>
      <w:r w:rsidR="00BC1A8E" w:rsidRPr="00796C10">
        <w:rPr>
          <w:rFonts w:ascii="Times New Roman" w:hAnsi="Times New Roman"/>
          <w:sz w:val="28"/>
          <w:szCs w:val="28"/>
        </w:rPr>
        <w:t xml:space="preserve"> развитии личности, формирование общей культуры, соответствующей общепринятым нравственным и социокультурным ценностям, </w:t>
      </w:r>
      <w:r w:rsidRPr="00796C10">
        <w:rPr>
          <w:rFonts w:ascii="Times New Roman" w:hAnsi="Times New Roman"/>
          <w:sz w:val="28"/>
          <w:szCs w:val="28"/>
        </w:rPr>
        <w:t xml:space="preserve">формирование </w:t>
      </w:r>
      <w:r w:rsidR="00BC1A8E" w:rsidRPr="00796C10">
        <w:rPr>
          <w:rFonts w:ascii="Times New Roman" w:hAnsi="Times New Roman"/>
          <w:sz w:val="28"/>
          <w:szCs w:val="28"/>
        </w:rPr>
        <w:t>необходимы</w:t>
      </w:r>
      <w:r>
        <w:rPr>
          <w:rFonts w:ascii="Times New Roman" w:hAnsi="Times New Roman"/>
          <w:sz w:val="28"/>
          <w:szCs w:val="28"/>
        </w:rPr>
        <w:t>х</w:t>
      </w:r>
      <w:r w:rsidR="00BC1A8E"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00BC1A8E" w:rsidRPr="00317985">
        <w:rPr>
          <w:rFonts w:ascii="Times New Roman" w:hAnsi="Times New Roman"/>
          <w:sz w:val="28"/>
          <w:szCs w:val="28"/>
        </w:rPr>
        <w:t xml:space="preserve"> достичь </w:t>
      </w:r>
      <w:r w:rsidR="00BC1A8E" w:rsidRPr="000507FF">
        <w:rPr>
          <w:rFonts w:ascii="Times New Roman" w:hAnsi="Times New Roman"/>
          <w:sz w:val="28"/>
          <w:szCs w:val="28"/>
        </w:rPr>
        <w:t xml:space="preserve">обучающемуся </w:t>
      </w:r>
      <w:r w:rsidR="00BC1A8E"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pacing w:val="2"/>
          <w:sz w:val="28"/>
          <w:szCs w:val="28"/>
        </w:rPr>
      </w:pPr>
    </w:p>
    <w:p w:rsidR="00BC1A8E" w:rsidRPr="00317985" w:rsidRDefault="00BC1A8E" w:rsidP="00796C10">
      <w:pPr>
        <w:pStyle w:val="afe"/>
        <w:spacing w:line="360" w:lineRule="auto"/>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.1.2. Психолого-педагогическая характеристика обучающихся</w:t>
      </w:r>
    </w:p>
    <w:p w:rsidR="00BC1A8E" w:rsidRPr="000507FF" w:rsidRDefault="00BC1A8E" w:rsidP="00796C10">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w:t>
      </w:r>
      <w:r w:rsidRPr="003268CD">
        <w:rPr>
          <w:rFonts w:ascii="Times New Roman" w:hAnsi="Times New Roman"/>
          <w:sz w:val="28"/>
          <w:szCs w:val="28"/>
        </w:rPr>
        <w:lastRenderedPageBreak/>
        <w:t xml:space="preserve">грамматического. У </w:t>
      </w:r>
      <w:r w:rsidRPr="00796C10">
        <w:rPr>
          <w:rFonts w:ascii="Times New Roman" w:hAnsi="Times New Roman"/>
          <w:sz w:val="28"/>
          <w:szCs w:val="28"/>
        </w:rPr>
        <w:t>детей с умеренной и тяжелой степенью умственной отсталост</w:t>
      </w:r>
      <w:r w:rsidR="00796C10" w:rsidRPr="00796C10">
        <w:rPr>
          <w:rFonts w:ascii="Times New Roman" w:hAnsi="Times New Roman"/>
          <w:sz w:val="28"/>
          <w:szCs w:val="28"/>
        </w:rPr>
        <w:t>и</w:t>
      </w:r>
      <w:r w:rsidRPr="00796C10">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796C10">
        <w:rPr>
          <w:rFonts w:ascii="Times New Roman" w:hAnsi="Times New Roman"/>
          <w:sz w:val="28"/>
          <w:szCs w:val="28"/>
        </w:rPr>
        <w:t>н</w:t>
      </w:r>
      <w:r w:rsidRPr="00796C10">
        <w:rPr>
          <w:rFonts w:ascii="Times New Roman" w:hAnsi="Times New Roman"/>
          <w:sz w:val="28"/>
          <w:szCs w:val="28"/>
        </w:rPr>
        <w:t>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 xml:space="preserve">направленной деятельностью. У </w:t>
      </w:r>
      <w:r w:rsidRPr="00737A37">
        <w:rPr>
          <w:rFonts w:ascii="Times New Roman" w:hAnsi="Times New Roman"/>
          <w:sz w:val="28"/>
          <w:szCs w:val="28"/>
          <w:lang w:eastAsia="ru-RU"/>
        </w:rPr>
        <w:lastRenderedPageBreak/>
        <w:t>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сформированности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317985"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 xml:space="preserve">лекта, а также сенсорных функций, движения, поведения, коммуникации. Все эти проявления совокупно </w:t>
      </w:r>
      <w:r w:rsidRPr="00317985">
        <w:rPr>
          <w:rFonts w:ascii="Times New Roman" w:hAnsi="Times New Roman"/>
          <w:sz w:val="28"/>
          <w:szCs w:val="28"/>
        </w:rPr>
        <w:lastRenderedPageBreak/>
        <w:t>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r>
        <w:rPr>
          <w:rFonts w:ascii="Times New Roman" w:hAnsi="Times New Roman"/>
          <w:sz w:val="28"/>
          <w:szCs w:val="28"/>
        </w:rPr>
        <w:t xml:space="preserve"> </w:t>
      </w:r>
      <w:r w:rsidRPr="00317985">
        <w:rPr>
          <w:rFonts w:ascii="Times New Roman" w:hAnsi="Times New Roman"/>
          <w:sz w:val="28"/>
          <w:szCs w:val="28"/>
        </w:rPr>
        <w:t>потребностных оснований и, как правило, носит кратковре</w:t>
      </w:r>
      <w:r>
        <w:rPr>
          <w:rFonts w:ascii="Times New Roman" w:hAnsi="Times New Roman"/>
          <w:sz w:val="28"/>
          <w:szCs w:val="28"/>
        </w:rPr>
        <w:t xml:space="preserve">менный, неустойчивый характер. </w:t>
      </w:r>
    </w:p>
    <w:p w:rsidR="00737A37" w:rsidRDefault="00737A37" w:rsidP="00737A37">
      <w:pPr>
        <w:pStyle w:val="afe"/>
        <w:tabs>
          <w:tab w:val="left" w:pos="3975"/>
        </w:tabs>
        <w:spacing w:line="360" w:lineRule="auto"/>
        <w:jc w:val="center"/>
        <w:rPr>
          <w:rFonts w:ascii="Times New Roman" w:hAnsi="Times New Roman"/>
          <w:b/>
          <w:spacing w:val="2"/>
          <w:sz w:val="28"/>
          <w:szCs w:val="28"/>
        </w:rPr>
      </w:pPr>
    </w:p>
    <w:p w:rsidR="00737A37" w:rsidRDefault="00737A37" w:rsidP="00737A37">
      <w:pPr>
        <w:pStyle w:val="afe"/>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.1.3. Особые образовательные потребности обучающихся</w:t>
      </w:r>
      <w:r>
        <w:rPr>
          <w:rFonts w:ascii="Times New Roman" w:hAnsi="Times New Roman"/>
          <w:b/>
          <w:spacing w:val="2"/>
          <w:sz w:val="28"/>
          <w:szCs w:val="28"/>
        </w:rPr>
        <w:t xml:space="preserve"> </w:t>
      </w:r>
    </w:p>
    <w:p w:rsidR="00737A37" w:rsidRDefault="00737A37" w:rsidP="00737A37">
      <w:pPr>
        <w:pStyle w:val="afe"/>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37A37" w:rsidRDefault="00737A37"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lastRenderedPageBreak/>
        <w:t xml:space="preserve">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т тяжёлые нарушения неврологического генеза – сложные формы ДЦП (спастический тетрапарез,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 xml:space="preserve">создает  предпосылки для обучения некоторым приемам и способам по </w:t>
      </w:r>
      <w:r w:rsidRPr="00317985">
        <w:rPr>
          <w:rFonts w:ascii="Times New Roman" w:hAnsi="Times New Roman"/>
          <w:sz w:val="28"/>
          <w:szCs w:val="28"/>
        </w:rPr>
        <w:lastRenderedPageBreak/>
        <w:t>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 xml:space="preserve">детей </w:t>
      </w:r>
      <w:r w:rsidRPr="00317985">
        <w:rPr>
          <w:rFonts w:ascii="Times New Roman" w:hAnsi="Times New Roman"/>
          <w:sz w:val="28"/>
          <w:szCs w:val="28"/>
        </w:rPr>
        <w:lastRenderedPageBreak/>
        <w:t>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 включающим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w:t>
      </w:r>
      <w:r w:rsidRPr="00317985">
        <w:rPr>
          <w:rFonts w:ascii="Times New Roman" w:hAnsi="Times New Roman"/>
          <w:sz w:val="28"/>
          <w:szCs w:val="28"/>
        </w:rPr>
        <w:lastRenderedPageBreak/>
        <w:t xml:space="preserve">помогать друг другу, при этом важно рациональное распределение учебных, воспитательных, сопровождающих функций персонала.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sidR="00737A37">
        <w:rPr>
          <w:rFonts w:ascii="Times New Roman" w:hAnsi="Times New Roman"/>
          <w:sz w:val="28"/>
          <w:szCs w:val="28"/>
          <w:shd w:val="clear" w:color="auto" w:fill="FFFFFF"/>
        </w:rPr>
        <w:t>второму</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w:t>
      </w:r>
      <w:r w:rsidRPr="00317985">
        <w:rPr>
          <w:rFonts w:ascii="Times New Roman" w:hAnsi="Times New Roman"/>
          <w:sz w:val="28"/>
          <w:szCs w:val="28"/>
        </w:rPr>
        <w:lastRenderedPageBreak/>
        <w:t>школьном возрасте.</w:t>
      </w:r>
      <w:r>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lastRenderedPageBreak/>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умеренной, тяжелой, глубокой умственной 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Default="00BC1A8E"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BC1A8E" w:rsidRPr="00317985" w:rsidRDefault="00BC1A8E" w:rsidP="00737A37">
      <w:pPr>
        <w:pStyle w:val="afe"/>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.1.4. Принципы и подходы к формированию адаптированной</w:t>
      </w:r>
    </w:p>
    <w:p w:rsidR="00BC1A8E"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BC1A8E" w:rsidRPr="00491882"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w:t>
      </w:r>
      <w:r w:rsidRPr="00317985">
        <w:rPr>
          <w:rFonts w:ascii="Times New Roman" w:hAnsi="Times New Roman"/>
          <w:sz w:val="28"/>
          <w:szCs w:val="28"/>
        </w:rPr>
        <w:lastRenderedPageBreak/>
        <w:t>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rsidR="00BC1A8E" w:rsidRPr="00317985" w:rsidRDefault="00BC1A8E" w:rsidP="00BC1A8E">
      <w:pPr>
        <w:pStyle w:val="afe"/>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w:t>
      </w:r>
      <w:r w:rsidRPr="00317985">
        <w:rPr>
          <w:rFonts w:ascii="Times New Roman" w:hAnsi="Times New Roman"/>
          <w:sz w:val="28"/>
          <w:szCs w:val="28"/>
        </w:rPr>
        <w:lastRenderedPageBreak/>
        <w:t xml:space="preserve">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BC1A8E" w:rsidRDefault="00BC1A8E" w:rsidP="00BC1A8E">
      <w:pPr>
        <w:pStyle w:val="afe"/>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737A37" w:rsidRDefault="00BC1A8E" w:rsidP="00737A37">
      <w:pPr>
        <w:pStyle w:val="afe"/>
        <w:numPr>
          <w:ilvl w:val="0"/>
          <w:numId w:val="62"/>
        </w:numPr>
        <w:suppressAutoHyphens w:val="0"/>
        <w:spacing w:line="360" w:lineRule="auto"/>
        <w:jc w:val="both"/>
        <w:rPr>
          <w:rFonts w:ascii="Times New Roman" w:hAnsi="Times New Roman"/>
          <w:sz w:val="28"/>
          <w:szCs w:val="28"/>
        </w:rPr>
      </w:pPr>
      <w:r w:rsidRPr="00737A37">
        <w:rPr>
          <w:rFonts w:ascii="Times New Roman" w:hAnsi="Times New Roman"/>
          <w:sz w:val="28"/>
          <w:szCs w:val="28"/>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
    <w:p w:rsidR="00BC1A8E" w:rsidRPr="00317985" w:rsidRDefault="00BC1A8E" w:rsidP="00B80D6C">
      <w:pPr>
        <w:pStyle w:val="afe"/>
        <w:numPr>
          <w:ilvl w:val="0"/>
          <w:numId w:val="62"/>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A5013F" w:rsidRDefault="00BC1A8E" w:rsidP="00BC1A8E">
      <w:pPr>
        <w:pStyle w:val="afe"/>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w:t>
      </w:r>
      <w:r w:rsidRPr="00A5013F">
        <w:rPr>
          <w:rFonts w:ascii="Times New Roman" w:hAnsi="Times New Roman"/>
          <w:sz w:val="28"/>
          <w:szCs w:val="28"/>
        </w:rPr>
        <w:lastRenderedPageBreak/>
        <w:t xml:space="preserve">(кормление,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10"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Default="00BC1A8E" w:rsidP="00BC1A8E">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Pr="00A0312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проблемы поведения вследствие РАС, нарушений эмоционально-волевой сферы: агрессия (в отношении людей и/или предметов), самоагрессия;</w:t>
      </w:r>
      <w:r w:rsidRPr="00E553F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737A37" w:rsidRDefault="00BC1A8E" w:rsidP="00737A37">
      <w:pPr>
        <w:pStyle w:val="afe"/>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w:t>
      </w:r>
      <w:r w:rsidRPr="00737A37">
        <w:rPr>
          <w:rFonts w:ascii="Times New Roman" w:hAnsi="Times New Roman"/>
          <w:color w:val="000000"/>
          <w:sz w:val="28"/>
          <w:lang w:eastAsia="ru-RU"/>
        </w:rPr>
        <w:lastRenderedPageBreak/>
        <w:t xml:space="preserve">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BC1A8E" w:rsidRDefault="00BC1A8E" w:rsidP="00BC1A8E">
      <w:pPr>
        <w:pStyle w:val="afe"/>
        <w:spacing w:line="360" w:lineRule="auto"/>
        <w:rPr>
          <w:rFonts w:ascii="Times New Roman" w:hAnsi="Times New Roman"/>
          <w:b/>
          <w:sz w:val="28"/>
          <w:szCs w:val="28"/>
        </w:rPr>
      </w:pPr>
    </w:p>
    <w:p w:rsidR="00BC1A8E" w:rsidRPr="000F3F7E" w:rsidRDefault="00BC1A8E" w:rsidP="00737A37">
      <w:pPr>
        <w:pStyle w:val="afe"/>
        <w:spacing w:line="360" w:lineRule="auto"/>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lastRenderedPageBreak/>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C1A8E"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17985"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4"/>
      </w:r>
      <w:r w:rsidRPr="00317985">
        <w:rPr>
          <w:rFonts w:ascii="Times New Roman" w:hAnsi="Times New Roman"/>
          <w:sz w:val="28"/>
          <w:szCs w:val="28"/>
        </w:rPr>
        <w:t xml:space="preserve">.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lastRenderedPageBreak/>
        <w:t xml:space="preserve">3) </w:t>
      </w:r>
      <w:r w:rsidRPr="00317985">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17985" w:rsidRDefault="00BC1A8E" w:rsidP="00BC1A8E">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C1A8E" w:rsidRPr="00317985" w:rsidRDefault="00BC1A8E" w:rsidP="00BC1A8E">
      <w:pPr>
        <w:pStyle w:val="afe"/>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C1A8E" w:rsidRPr="00491882"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BC1A8E" w:rsidRPr="00491882" w:rsidRDefault="00BC1A8E" w:rsidP="00B80D6C">
      <w:pPr>
        <w:pStyle w:val="afc"/>
        <w:numPr>
          <w:ilvl w:val="0"/>
          <w:numId w:val="63"/>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BC1A8E" w:rsidRPr="00491882" w:rsidRDefault="00BC1A8E" w:rsidP="00BC1A8E">
      <w:pPr>
        <w:pStyle w:val="afc"/>
        <w:spacing w:line="360" w:lineRule="auto"/>
        <w:ind w:firstLine="708"/>
        <w:jc w:val="both"/>
        <w:rPr>
          <w:rFonts w:ascii="Times New Roman" w:hAnsi="Times New Roman"/>
          <w:color w:val="auto"/>
          <w:sz w:val="28"/>
        </w:rPr>
      </w:pPr>
      <w:r w:rsidRPr="00491882">
        <w:rPr>
          <w:rFonts w:ascii="Times New Roman" w:hAnsi="Times New Roman"/>
          <w:color w:val="auto"/>
          <w:sz w:val="28"/>
        </w:rPr>
        <w:lastRenderedPageBreak/>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C1A8E" w:rsidRPr="00317985" w:rsidRDefault="00BC1A8E" w:rsidP="00BC1A8E">
      <w:pPr>
        <w:pStyle w:val="afe"/>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устанавливать взаимно-однозначные соответствия.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F50BB6"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DB630D" w:rsidRDefault="00DB630D" w:rsidP="00737A37">
      <w:pPr>
        <w:pStyle w:val="afe"/>
        <w:spacing w:line="360" w:lineRule="auto"/>
        <w:jc w:val="center"/>
        <w:rPr>
          <w:rFonts w:ascii="Times New Roman" w:hAnsi="Times New Roman"/>
          <w:b/>
          <w:sz w:val="28"/>
          <w:szCs w:val="28"/>
        </w:rPr>
      </w:pPr>
    </w:p>
    <w:p w:rsidR="00BC1A8E" w:rsidRPr="000B124D" w:rsidRDefault="00BC1A8E" w:rsidP="00737A37">
      <w:pPr>
        <w:pStyle w:val="afe"/>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соблюдать правила безопасного поведения в природе (в лесу, у реки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rsidR="00BC1A8E" w:rsidRPr="00317985" w:rsidRDefault="00BC1A8E" w:rsidP="00BC1A8E">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с временем года. </w:t>
      </w:r>
    </w:p>
    <w:p w:rsidR="00BC1A8E" w:rsidRPr="00737A37" w:rsidRDefault="00BC1A8E" w:rsidP="00BC1A8E">
      <w:pPr>
        <w:pStyle w:val="afe"/>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Default="00BC1A8E" w:rsidP="00B80D6C">
      <w:pPr>
        <w:pStyle w:val="afe"/>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C1A8E" w:rsidRPr="00317985" w:rsidRDefault="00BC1A8E" w:rsidP="00B80D6C">
      <w:pPr>
        <w:pStyle w:val="afe"/>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определять свое самочувствие (как хорошее или плохое), показывать или сообщать о болезненных ощущениях взрослому.</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BC1A8E" w:rsidRPr="00F50BB6"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Default="00DB630D" w:rsidP="00737A37">
      <w:pPr>
        <w:pStyle w:val="afe"/>
        <w:spacing w:line="360" w:lineRule="auto"/>
        <w:jc w:val="center"/>
        <w:rPr>
          <w:rFonts w:ascii="Times New Roman" w:hAnsi="Times New Roman"/>
          <w:b/>
          <w:sz w:val="28"/>
          <w:szCs w:val="28"/>
        </w:rPr>
      </w:pPr>
    </w:p>
    <w:p w:rsidR="00BC1A8E" w:rsidRPr="00F50BB6"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C1A8E" w:rsidRDefault="00BC1A8E" w:rsidP="00BC1A8E">
      <w:pPr>
        <w:pStyle w:val="afe"/>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BC1A8E" w:rsidRPr="00F50BB6"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C1A8E" w:rsidRPr="003E4D41" w:rsidRDefault="00BC1A8E" w:rsidP="00BC1A8E">
      <w:pPr>
        <w:pStyle w:val="afe"/>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Представление о праздниках, праздничных мероприятиях, их содержании, участие в них.</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BC1A8E"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Освоение приемов игры на музыкальных инструментах, сопровождение мелодии игрой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BC1A8E" w:rsidRPr="003E4D41"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DB630D" w:rsidRDefault="00DB630D" w:rsidP="00737A37">
      <w:pPr>
        <w:pStyle w:val="afe"/>
        <w:spacing w:line="360" w:lineRule="auto"/>
        <w:jc w:val="center"/>
        <w:rPr>
          <w:rFonts w:ascii="Times New Roman" w:hAnsi="Times New Roman"/>
          <w:b/>
          <w:sz w:val="28"/>
          <w:szCs w:val="28"/>
        </w:rPr>
      </w:pPr>
    </w:p>
    <w:p w:rsidR="00737A37"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Готовность к взаимодействию в творческой деятельности совместно со сверстниками, взрослыми.</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rsidR="00BC1A8E" w:rsidRPr="003E4D41" w:rsidRDefault="00BC1A8E" w:rsidP="00BC1A8E">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BC1A8E" w:rsidRPr="00D92A92" w:rsidRDefault="00BC1A8E" w:rsidP="00BC1A8E">
      <w:pPr>
        <w:pStyle w:val="afe"/>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rsidR="00BC1A8E" w:rsidRPr="00317985" w:rsidRDefault="00BC1A8E" w:rsidP="00BC1A8E">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17985"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BC1A8E" w:rsidRPr="00233A04"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BC1A8E" w:rsidRDefault="00BC1A8E"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BC1A8E" w:rsidP="00D92A92">
      <w:pPr>
        <w:pStyle w:val="afe"/>
        <w:spacing w:line="360" w:lineRule="auto"/>
        <w:jc w:val="center"/>
        <w:rPr>
          <w:rFonts w:ascii="Times New Roman" w:hAnsi="Times New Roman"/>
          <w:b/>
          <w:sz w:val="28"/>
          <w:szCs w:val="28"/>
        </w:rPr>
      </w:pPr>
      <w:r w:rsidRPr="00233A04">
        <w:rPr>
          <w:rFonts w:ascii="Times New Roman" w:hAnsi="Times New Roman"/>
          <w:b/>
          <w:sz w:val="28"/>
          <w:szCs w:val="28"/>
        </w:rPr>
        <w:t>3.1.3. Система оценки</w:t>
      </w:r>
      <w:r w:rsidRPr="006450B9">
        <w:rPr>
          <w:rFonts w:ascii="Times New Roman" w:hAnsi="Times New Roman"/>
          <w:b/>
          <w:sz w:val="28"/>
          <w:szCs w:val="28"/>
        </w:rPr>
        <w:t xml:space="preserve"> достижений обучающихся </w:t>
      </w:r>
    </w:p>
    <w:p w:rsidR="00BC1A8E" w:rsidRPr="00317985" w:rsidRDefault="00BC1A8E" w:rsidP="00D92A92">
      <w:pPr>
        <w:pStyle w:val="afe"/>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sidR="00D92A92">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Default="00DB630D" w:rsidP="00BC1A8E">
      <w:pPr>
        <w:pStyle w:val="afe"/>
        <w:spacing w:line="360" w:lineRule="auto"/>
        <w:ind w:firstLine="708"/>
        <w:jc w:val="both"/>
      </w:pPr>
    </w:p>
    <w:p w:rsidR="00BC1A8E" w:rsidRPr="00233A04" w:rsidRDefault="00BC1A8E" w:rsidP="00BC1A8E">
      <w:pPr>
        <w:pStyle w:val="afe"/>
        <w:spacing w:line="360" w:lineRule="auto"/>
        <w:ind w:firstLine="708"/>
        <w:jc w:val="both"/>
        <w:rPr>
          <w:rFonts w:ascii="Times New Roman" w:hAnsi="Times New Roman"/>
          <w:sz w:val="28"/>
          <w:szCs w:val="28"/>
        </w:rPr>
      </w:pPr>
      <w:r w:rsidRPr="00233A04">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BC1A8E" w:rsidRPr="003E4D41" w:rsidRDefault="00BC1A8E" w:rsidP="00BC1A8E">
      <w:pPr>
        <w:pStyle w:val="afe"/>
        <w:spacing w:line="360" w:lineRule="auto"/>
        <w:ind w:firstLine="708"/>
        <w:jc w:val="both"/>
        <w:rPr>
          <w:rFonts w:ascii="Times New Roman" w:hAnsi="Times New Roman"/>
          <w:sz w:val="28"/>
          <w:szCs w:val="28"/>
        </w:rPr>
      </w:pPr>
      <w:r w:rsidRPr="00D71781">
        <w:rPr>
          <w:rFonts w:ascii="Times New Roman" w:hAnsi="Times New Roman"/>
          <w:sz w:val="28"/>
          <w:szCs w:val="28"/>
        </w:rPr>
        <w:lastRenderedPageBreak/>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неуспешности их обучения и развития в целом</w:t>
      </w:r>
      <w: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BC1A8E" w:rsidRPr="003E4D41" w:rsidRDefault="00BC1A8E" w:rsidP="00BC1A8E">
      <w:pPr>
        <w:pStyle w:val="afe"/>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 xml:space="preserve">ри оценке </w:t>
      </w:r>
      <w:r w:rsidRPr="00317985">
        <w:rPr>
          <w:rFonts w:ascii="Times New Roman" w:hAnsi="Times New Roman"/>
          <w:bCs/>
          <w:sz w:val="28"/>
          <w:szCs w:val="28"/>
        </w:rPr>
        <w:lastRenderedPageBreak/>
        <w:t>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навыков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D92A92" w:rsidRDefault="00D92A92" w:rsidP="00BC1A8E">
      <w:pPr>
        <w:pStyle w:val="afe"/>
        <w:spacing w:line="360" w:lineRule="auto"/>
        <w:rPr>
          <w:rFonts w:ascii="Times New Roman" w:hAnsi="Times New Roman"/>
          <w:b/>
          <w:sz w:val="28"/>
          <w:szCs w:val="28"/>
        </w:rPr>
      </w:pPr>
    </w:p>
    <w:p w:rsidR="00BC1A8E"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BC1A8E" w:rsidRPr="00317985"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17985">
        <w:rPr>
          <w:rFonts w:ascii="Times New Roman" w:hAnsi="Times New Roman"/>
          <w:sz w:val="28"/>
          <w:szCs w:val="28"/>
        </w:rPr>
        <w:t xml:space="preserve"> </w:t>
      </w:r>
      <w:r w:rsidRPr="003E4D41">
        <w:rPr>
          <w:rFonts w:ascii="Times New Roman" w:hAnsi="Times New Roman"/>
          <w:sz w:val="28"/>
          <w:szCs w:val="28"/>
        </w:rPr>
        <w:t>образования</w:t>
      </w:r>
      <w:r>
        <w:rPr>
          <w:rFonts w:ascii="Times New Roman" w:hAnsi="Times New Roman"/>
          <w:sz w:val="28"/>
          <w:szCs w:val="28"/>
        </w:rPr>
        <w:t xml:space="preserve"> </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rsidR="00BC1A8E" w:rsidRPr="003E4D41" w:rsidRDefault="00BC1A8E" w:rsidP="00BC1A8E">
      <w:pPr>
        <w:pStyle w:val="afe"/>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BC1A8E" w:rsidRPr="00317985" w:rsidRDefault="00BC1A8E" w:rsidP="00B80D6C">
      <w:pPr>
        <w:pStyle w:val="afe"/>
        <w:numPr>
          <w:ilvl w:val="0"/>
          <w:numId w:val="6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использование по назначению учебных материалов;</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w:t>
      </w:r>
      <w:r w:rsidRPr="00317985">
        <w:rPr>
          <w:rFonts w:ascii="Times New Roman" w:hAnsi="Times New Roman"/>
          <w:sz w:val="28"/>
          <w:szCs w:val="28"/>
        </w:rPr>
        <w:lastRenderedPageBreak/>
        <w:t xml:space="preserve">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8438DD" w:rsidRDefault="00D92A92" w:rsidP="00D92A92">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00BC1A8E" w:rsidRPr="008438DD">
        <w:rPr>
          <w:rFonts w:ascii="Times New Roman" w:hAnsi="Times New Roman"/>
          <w:sz w:val="28"/>
          <w:szCs w:val="28"/>
        </w:rPr>
        <w:t>»</w:t>
      </w:r>
      <w:r w:rsidR="00BC1A8E">
        <w:rPr>
          <w:rFonts w:ascii="Times New Roman" w:hAnsi="Times New Roman"/>
          <w:sz w:val="28"/>
          <w:szCs w:val="28"/>
        </w:rPr>
        <w:t xml:space="preserve"> представлен</w:t>
      </w:r>
      <w:r>
        <w:rPr>
          <w:rFonts w:ascii="Times New Roman" w:hAnsi="Times New Roman"/>
          <w:sz w:val="28"/>
          <w:szCs w:val="28"/>
        </w:rPr>
        <w:t>о</w:t>
      </w:r>
      <w:r w:rsidR="00BC1A8E">
        <w:rPr>
          <w:rFonts w:ascii="Times New Roman" w:hAnsi="Times New Roman"/>
          <w:sz w:val="28"/>
          <w:szCs w:val="28"/>
        </w:rPr>
        <w:t xml:space="preserve"> </w:t>
      </w:r>
      <w:r w:rsidR="00BC1A8E"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 xml:space="preserve">уникации, например, жест, пиктограмма или др. К </w:t>
      </w:r>
      <w:r>
        <w:rPr>
          <w:rFonts w:ascii="Times New Roman" w:hAnsi="Times New Roman"/>
          <w:sz w:val="28"/>
          <w:szCs w:val="28"/>
        </w:rPr>
        <w:lastRenderedPageBreak/>
        <w:t>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импрессивной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317985" w:rsidRDefault="00BC1A8E" w:rsidP="00B80D6C">
      <w:pPr>
        <w:pStyle w:val="afe"/>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w:t>
      </w:r>
      <w:r w:rsidRPr="00317985">
        <w:rPr>
          <w:rFonts w:ascii="Times New Roman" w:hAnsi="Times New Roman"/>
          <w:bCs/>
          <w:sz w:val="28"/>
          <w:szCs w:val="28"/>
        </w:rPr>
        <w:lastRenderedPageBreak/>
        <w:t xml:space="preserve">“MinTalker”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r w:rsidRPr="00317985">
        <w:rPr>
          <w:rFonts w:ascii="Times New Roman" w:eastAsia="ArialMT" w:hAnsi="Times New Roman"/>
          <w:sz w:val="28"/>
          <w:szCs w:val="28"/>
          <w:lang w:val="en-US"/>
        </w:rPr>
        <w:t>Boardmaker</w:t>
      </w:r>
      <w:r w:rsidRPr="00317985">
        <w:rPr>
          <w:rFonts w:ascii="Times New Roman" w:eastAsia="ArialMT" w:hAnsi="Times New Roman"/>
          <w:sz w:val="28"/>
          <w:szCs w:val="28"/>
        </w:rPr>
        <w:t>”, “</w:t>
      </w:r>
      <w:r w:rsidRPr="00317985">
        <w:rPr>
          <w:rFonts w:ascii="Times New Roman" w:eastAsia="ArialMT" w:hAnsi="Times New Roman"/>
          <w:sz w:val="28"/>
          <w:szCs w:val="28"/>
          <w:lang w:val="en-US"/>
        </w:rPr>
        <w:t>Alladin</w:t>
      </w:r>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BC1A8E" w:rsidRPr="000D7B48"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D92A92" w:rsidRDefault="00D92A92"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BC1A8E" w:rsidRPr="00856085" w:rsidRDefault="00BC1A8E" w:rsidP="00BC1A8E">
      <w:pPr>
        <w:pStyle w:val="afe"/>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Ответы на 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BC1A8E" w:rsidRPr="000D7B48" w:rsidRDefault="00BC1A8E" w:rsidP="00BC1A8E">
      <w:pPr>
        <w:pStyle w:val="afe"/>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BC1A8E" w:rsidRPr="004A3B18" w:rsidRDefault="00BC1A8E" w:rsidP="00BC1A8E">
      <w:pPr>
        <w:pStyle w:val="afe"/>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 xml:space="preserve">за </w:t>
      </w:r>
      <w:r>
        <w:rPr>
          <w:rFonts w:ascii="Times New Roman" w:hAnsi="Times New Roman"/>
          <w:sz w:val="28"/>
          <w:szCs w:val="28"/>
        </w:rPr>
        <w:lastRenderedPageBreak/>
        <w:t>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jc w:val="both"/>
        <w:rPr>
          <w:i/>
          <w:sz w:val="28"/>
          <w:szCs w:val="28"/>
          <w:u w:val="single"/>
        </w:rPr>
      </w:pPr>
      <w:r>
        <w:rPr>
          <w:sz w:val="28"/>
          <w:szCs w:val="28"/>
        </w:rPr>
        <w:t xml:space="preserve">        </w:t>
      </w: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w:t>
      </w:r>
      <w:r>
        <w:rPr>
          <w:sz w:val="28"/>
          <w:szCs w:val="28"/>
        </w:rPr>
        <w:lastRenderedPageBreak/>
        <w:t xml:space="preserve">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 «</w:t>
      </w:r>
      <w:r>
        <w:rPr>
          <w:bCs/>
          <w:sz w:val="28"/>
          <w:szCs w:val="28"/>
          <w:lang w:val="en-US"/>
        </w:rPr>
        <w:t>GoTalk</w:t>
      </w:r>
      <w:r>
        <w:rPr>
          <w:bCs/>
          <w:sz w:val="28"/>
          <w:szCs w:val="28"/>
        </w:rPr>
        <w:t xml:space="preserve">»,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DB630D" w:rsidRDefault="00DB630D"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0D7B48" w:rsidRDefault="00BC1A8E" w:rsidP="00BC1A8E">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lastRenderedPageBreak/>
        <w:tab/>
      </w:r>
      <w:r w:rsidRPr="000D7B48">
        <w:rPr>
          <w:rFonts w:ascii="Times New Roman" w:hAnsi="Times New Roman"/>
          <w:bCs/>
          <w:kern w:val="2"/>
          <w:sz w:val="28"/>
          <w:szCs w:val="28"/>
        </w:rPr>
        <w:t>Называние (употребление) отдельных звуков, звукоподражаний,  звуковых комплексов.</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простых по звуковому составу слов (мама, папа, дядя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предмета (цвет, величина, форма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указывающих на предмет, его признак (я, он, мой, твой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число, количество предметов (пять, второй и др.).</w:t>
      </w:r>
      <w:r>
        <w:rPr>
          <w:rFonts w:ascii="Times New Roman" w:hAnsi="Times New Roman"/>
          <w:bCs/>
          <w:kern w:val="2"/>
          <w:sz w:val="28"/>
          <w:szCs w:val="28"/>
        </w:rPr>
        <w:t xml:space="preserve"> </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sidR="00BF4A30">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BC1A8E" w:rsidRDefault="00BC1A8E" w:rsidP="00BC1A8E">
      <w:pPr>
        <w:pStyle w:val="afe"/>
        <w:spacing w:line="360" w:lineRule="auto"/>
        <w:jc w:val="center"/>
        <w:rPr>
          <w:rFonts w:ascii="Times New Roman" w:hAnsi="Times New Roman"/>
          <w:bCs/>
          <w:i/>
          <w:kern w:val="2"/>
          <w:sz w:val="28"/>
          <w:szCs w:val="28"/>
        </w:rPr>
      </w:pP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 xml:space="preserve">Сообщение собственного имени посредством напечатанного слова </w:t>
      </w:r>
      <w:r w:rsidRPr="00BE2403">
        <w:rPr>
          <w:rFonts w:ascii="Times New Roman" w:hAnsi="Times New Roman"/>
          <w:bCs/>
          <w:kern w:val="2"/>
          <w:sz w:val="28"/>
          <w:szCs w:val="28"/>
        </w:rPr>
        <w:lastRenderedPageBreak/>
        <w:t>(электронного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 xml:space="preserve">Составление рассказа о прошедших, планируемых событиях с </w:t>
      </w:r>
      <w:r w:rsidRPr="00BE2403">
        <w:rPr>
          <w:rFonts w:ascii="Times New Roman" w:hAnsi="Times New Roman"/>
          <w:bCs/>
          <w:kern w:val="2"/>
          <w:sz w:val="28"/>
          <w:szCs w:val="28"/>
        </w:rPr>
        <w:lastRenderedPageBreak/>
        <w:t>использованием графического изображения (электронного устройства).</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BF4A30" w:rsidRDefault="00BF4A30" w:rsidP="00BC1A8E">
      <w:pPr>
        <w:pStyle w:val="afe"/>
        <w:spacing w:line="360" w:lineRule="auto"/>
        <w:jc w:val="center"/>
        <w:rPr>
          <w:rFonts w:ascii="Times New Roman" w:hAnsi="Times New Roman"/>
          <w:b/>
          <w:i/>
          <w:sz w:val="28"/>
          <w:szCs w:val="28"/>
        </w:rPr>
      </w:pPr>
    </w:p>
    <w:p w:rsidR="00BF4A30" w:rsidRDefault="00BF4A30"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rsidR="00BC1A8E" w:rsidRPr="00EE7A31" w:rsidRDefault="00BC1A8E" w:rsidP="00BC1A8E">
      <w:pPr>
        <w:pStyle w:val="afe"/>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E7A31"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w:t>
      </w:r>
      <w:r w:rsidRPr="00317985">
        <w:rPr>
          <w:rFonts w:ascii="Times New Roman" w:hAnsi="Times New Roman"/>
          <w:sz w:val="28"/>
          <w:szCs w:val="28"/>
        </w:rPr>
        <w:lastRenderedPageBreak/>
        <w:t xml:space="preserve">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w:t>
      </w:r>
      <w:r w:rsidRPr="00317985">
        <w:rPr>
          <w:rFonts w:ascii="Times New Roman" w:hAnsi="Times New Roman"/>
          <w:sz w:val="28"/>
          <w:szCs w:val="28"/>
        </w:rPr>
        <w:lastRenderedPageBreak/>
        <w:t xml:space="preserve">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8A21D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317985"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114B3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lastRenderedPageBreak/>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BC1A8E" w:rsidRPr="009D32D9" w:rsidRDefault="00BC1A8E" w:rsidP="00BC1A8E">
      <w:pPr>
        <w:pStyle w:val="afe"/>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BC1A8E"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BC1A8E" w:rsidRPr="009D32D9"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lastRenderedPageBreak/>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BC1A8E" w:rsidRPr="00791D4A" w:rsidRDefault="00BC1A8E" w:rsidP="00BC1A8E">
      <w:pPr>
        <w:pStyle w:val="af5"/>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BC1A8E" w:rsidRDefault="00BC1A8E" w:rsidP="00BC1A8E">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lastRenderedPageBreak/>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791D4A">
        <w:rPr>
          <w:rFonts w:ascii="Times New Roman" w:hAnsi="Times New Roman" w:cs="Times New Roman"/>
          <w:i/>
          <w:sz w:val="28"/>
          <w:szCs w:val="28"/>
        </w:rPr>
        <w:t xml:space="preserve"> </w:t>
      </w:r>
    </w:p>
    <w:p w:rsidR="00BF4A30" w:rsidRPr="00791D4A" w:rsidRDefault="00BF4A30" w:rsidP="00BF4A30">
      <w:pPr>
        <w:pStyle w:val="afe"/>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 процессе формирования представлений о неживой природе ребенок получает знания о явлениях природы (снег, дождь, туман и др.), о  </w:t>
      </w:r>
      <w:r w:rsidRPr="00317985">
        <w:rPr>
          <w:rFonts w:ascii="Times New Roman" w:hAnsi="Times New Roman"/>
          <w:sz w:val="28"/>
          <w:szCs w:val="28"/>
        </w:rPr>
        <w:lastRenderedPageBreak/>
        <w:t>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 которые нуждаются в дополнитель</w:t>
      </w:r>
      <w:r>
        <w:rPr>
          <w:rFonts w:ascii="Times New Roman" w:hAnsi="Times New Roman"/>
          <w:sz w:val="28"/>
          <w:szCs w:val="28"/>
        </w:rPr>
        <w:t xml:space="preserve">ной индивидуальной работе.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791D4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BC1A8E" w:rsidRPr="00791D4A" w:rsidRDefault="00BC1A8E" w:rsidP="00BC1A8E">
      <w:pPr>
        <w:pStyle w:val="afe"/>
        <w:spacing w:line="360" w:lineRule="auto"/>
        <w:ind w:firstLine="708"/>
        <w:jc w:val="both"/>
        <w:rPr>
          <w:rFonts w:ascii="Times New Roman" w:hAnsi="Times New Roman"/>
          <w:iCs/>
          <w:sz w:val="28"/>
          <w:szCs w:val="28"/>
        </w:rPr>
      </w:pPr>
      <w:r>
        <w:rPr>
          <w:rFonts w:ascii="Times New Roman" w:hAnsi="Times New Roman"/>
          <w:iCs/>
          <w:sz w:val="28"/>
          <w:szCs w:val="28"/>
        </w:rPr>
        <w:lastRenderedPageBreak/>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BC1A8E" w:rsidRDefault="00BC1A8E" w:rsidP="00BC1A8E">
      <w:pPr>
        <w:pStyle w:val="afe"/>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C1A8E" w:rsidRPr="00A23B27" w:rsidRDefault="00BC1A8E" w:rsidP="00BC1A8E">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Pr="000A3BDE">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вешенка,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sidR="00BF4A30">
        <w:rPr>
          <w:rFonts w:ascii="Times New Roman" w:hAnsi="Times New Roman" w:cs="Times New Roman"/>
          <w:iCs/>
          <w:sz w:val="28"/>
          <w:szCs w:val="28"/>
        </w:rPr>
        <w:t>У</w:t>
      </w:r>
      <w:r>
        <w:rPr>
          <w:rFonts w:ascii="Times New Roman" w:hAnsi="Times New Roman" w:cs="Times New Roman"/>
          <w:iCs/>
          <w:sz w:val="28"/>
          <w:szCs w:val="28"/>
        </w:rPr>
        <w:t>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rsidR="00BC1A8E" w:rsidRPr="00B81F57" w:rsidRDefault="00BC1A8E" w:rsidP="00BF4A30">
      <w:pPr>
        <w:spacing w:after="0" w:line="36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lastRenderedPageBreak/>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 Соотнесение цветения цветочно-декоративных растений с временем  года. Знание значения</w:t>
      </w:r>
      <w:r w:rsidRPr="004D1E4E">
        <w:rPr>
          <w:rFonts w:ascii="Times New Roman" w:hAnsi="Times New Roman"/>
          <w:sz w:val="28"/>
          <w:szCs w:val="28"/>
        </w:rPr>
        <w:t xml:space="preserve"> </w:t>
      </w:r>
      <w:r>
        <w:rPr>
          <w:rFonts w:ascii="Times New Roman" w:hAnsi="Times New Roman"/>
          <w:sz w:val="28"/>
          <w:szCs w:val="28"/>
        </w:rPr>
        <w:t>цветочно-декоративных растений в</w:t>
      </w:r>
      <w:r w:rsidRPr="004D1E4E">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w:t>
      </w:r>
      <w:r w:rsidRPr="004D1E4E">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Pr="004D1E4E">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w:t>
      </w:r>
      <w:r w:rsidRPr="00985875">
        <w:rPr>
          <w:rFonts w:ascii="Times New Roman" w:hAnsi="Times New Roman"/>
          <w:sz w:val="28"/>
          <w:szCs w:val="28"/>
        </w:rPr>
        <w:t xml:space="preserve"> </w:t>
      </w:r>
      <w:r>
        <w:rPr>
          <w:rFonts w:ascii="Times New Roman" w:hAnsi="Times New Roman"/>
          <w:sz w:val="28"/>
          <w:szCs w:val="28"/>
        </w:rPr>
        <w:t>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BC1A8E" w:rsidRDefault="00BC1A8E" w:rsidP="00BC1A8E">
      <w:pPr>
        <w:pStyle w:val="afe"/>
        <w:spacing w:line="360" w:lineRule="auto"/>
        <w:ind w:firstLine="708"/>
        <w:jc w:val="both"/>
        <w:rPr>
          <w:rFonts w:ascii="Times New Roman" w:hAnsi="Times New Roman"/>
          <w:sz w:val="28"/>
          <w:szCs w:val="28"/>
        </w:rPr>
      </w:pPr>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BC1A8E" w:rsidRDefault="00BC1A8E" w:rsidP="00BC1A8E">
      <w:pPr>
        <w:pStyle w:val="afe"/>
        <w:spacing w:line="360" w:lineRule="auto"/>
        <w:ind w:firstLine="708"/>
        <w:jc w:val="both"/>
        <w:rPr>
          <w:rFonts w:ascii="Times New Roman CYR" w:hAnsi="Times New Roman CYR"/>
          <w:iCs/>
          <w:sz w:val="28"/>
        </w:rPr>
      </w:pPr>
      <w:r>
        <w:rPr>
          <w:rFonts w:ascii="Times New Roman" w:hAnsi="Times New Roman"/>
          <w:sz w:val="28"/>
          <w:szCs w:val="28"/>
        </w:rPr>
        <w:lastRenderedPageBreak/>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зимующих птиц (голубь, ворона, воробей, дятел, синица, снегирь, сова). 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водоплавающих птиц (лебедь, </w:t>
      </w:r>
      <w:r>
        <w:rPr>
          <w:rFonts w:ascii="Times New Roman" w:hAnsi="Times New Roman"/>
          <w:sz w:val="28"/>
          <w:szCs w:val="28"/>
        </w:rPr>
        <w:lastRenderedPageBreak/>
        <w:t>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t>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BC1A8E" w:rsidRPr="00791D4A"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 xml:space="preserve">Изображение земной поверхности на карте. Узнавание (различение) суши (водоема). Узнавание </w:t>
      </w:r>
      <w:r>
        <w:rPr>
          <w:rFonts w:ascii="Times New Roman" w:hAnsi="Times New Roman"/>
          <w:sz w:val="28"/>
          <w:szCs w:val="28"/>
        </w:rPr>
        <w:lastRenderedPageBreak/>
        <w:t>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w:t>
      </w:r>
      <w:r w:rsidR="00BF4A30">
        <w:rPr>
          <w:rFonts w:ascii="Times New Roman" w:hAnsi="Times New Roman"/>
          <w:sz w:val="28"/>
          <w:szCs w:val="28"/>
        </w:rPr>
        <w:t xml:space="preserve">некоторых </w:t>
      </w:r>
      <w:r>
        <w:rPr>
          <w:rFonts w:ascii="Times New Roman" w:hAnsi="Times New Roman"/>
          <w:sz w:val="28"/>
          <w:szCs w:val="28"/>
        </w:rPr>
        <w:t>полезных ископаемых (</w:t>
      </w:r>
      <w:r w:rsidR="00BF4A30">
        <w:rPr>
          <w:rFonts w:ascii="Times New Roman" w:hAnsi="Times New Roman"/>
          <w:sz w:val="28"/>
          <w:szCs w:val="28"/>
        </w:rPr>
        <w:t xml:space="preserve">например: </w:t>
      </w:r>
      <w:r>
        <w:rPr>
          <w:rFonts w:ascii="Times New Roman" w:hAnsi="Times New Roman"/>
          <w:sz w:val="28"/>
          <w:szCs w:val="28"/>
        </w:rPr>
        <w:t xml:space="preserve">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sidR="00BF4A30">
        <w:rPr>
          <w:rFonts w:ascii="Times New Roman" w:hAnsi="Times New Roman"/>
          <w:sz w:val="28"/>
          <w:szCs w:val="28"/>
        </w:rPr>
        <w:t xml:space="preserve"> песок, глина и др</w:t>
      </w:r>
      <w:r w:rsidRPr="00E668C4">
        <w:rPr>
          <w:rFonts w:ascii="Times New Roman" w:hAnsi="Times New Roman"/>
          <w:sz w:val="28"/>
          <w:szCs w:val="28"/>
        </w:rPr>
        <w:t>)</w:t>
      </w:r>
      <w:r w:rsidR="00BF4A30">
        <w:rPr>
          <w:rFonts w:ascii="Times New Roman" w:hAnsi="Times New Roman"/>
          <w:sz w:val="28"/>
          <w:szCs w:val="28"/>
        </w:rPr>
        <w:t>, з</w:t>
      </w:r>
      <w:r>
        <w:rPr>
          <w:rFonts w:ascii="Times New Roman" w:hAnsi="Times New Roman"/>
          <w:sz w:val="28"/>
          <w:szCs w:val="28"/>
        </w:rPr>
        <w:t xml:space="preserve">нание способов </w:t>
      </w:r>
      <w:r w:rsidR="00BF4A30">
        <w:rPr>
          <w:rFonts w:ascii="Times New Roman" w:hAnsi="Times New Roman"/>
          <w:sz w:val="28"/>
          <w:szCs w:val="28"/>
        </w:rPr>
        <w:t xml:space="preserve">их </w:t>
      </w:r>
      <w:r>
        <w:rPr>
          <w:rFonts w:ascii="Times New Roman" w:hAnsi="Times New Roman"/>
          <w:sz w:val="28"/>
          <w:szCs w:val="28"/>
        </w:rPr>
        <w:t>добычи</w:t>
      </w:r>
      <w:r w:rsidR="00BF4A30">
        <w:rPr>
          <w:rFonts w:ascii="Times New Roman" w:hAnsi="Times New Roman"/>
          <w:sz w:val="28"/>
          <w:szCs w:val="28"/>
        </w:rPr>
        <w:t xml:space="preserve"> и </w:t>
      </w:r>
      <w:r>
        <w:rPr>
          <w:rFonts w:ascii="Times New Roman" w:hAnsi="Times New Roman"/>
          <w:sz w:val="28"/>
          <w:szCs w:val="28"/>
        </w:rPr>
        <w:t xml:space="preserve">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BF4A30" w:rsidRDefault="00BF4A30" w:rsidP="00BC1A8E">
      <w:pPr>
        <w:pStyle w:val="afe"/>
        <w:spacing w:line="360" w:lineRule="auto"/>
        <w:jc w:val="center"/>
        <w:rPr>
          <w:rFonts w:ascii="Times New Roman" w:hAnsi="Times New Roman"/>
          <w:b/>
          <w:i/>
          <w:iCs/>
          <w:sz w:val="28"/>
          <w:szCs w:val="28"/>
        </w:rPr>
      </w:pPr>
    </w:p>
    <w:p w:rsidR="00BC1A8E" w:rsidRPr="00791D4A" w:rsidRDefault="00BC1A8E" w:rsidP="00BC1A8E">
      <w:pPr>
        <w:pStyle w:val="afe"/>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xml:space="preserve">.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w:t>
      </w:r>
      <w:r>
        <w:rPr>
          <w:rFonts w:ascii="Times New Roman" w:hAnsi="Times New Roman"/>
          <w:sz w:val="28"/>
          <w:szCs w:val="28"/>
        </w:rPr>
        <w:lastRenderedPageBreak/>
        <w:t>(дождь,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BF4A30" w:rsidRDefault="00BF4A30" w:rsidP="00BC1A8E">
      <w:pPr>
        <w:pStyle w:val="afe"/>
        <w:spacing w:line="360" w:lineRule="auto"/>
        <w:jc w:val="center"/>
        <w:rPr>
          <w:rFonts w:ascii="Times New Roman" w:hAnsi="Times New Roman"/>
          <w:b/>
          <w:sz w:val="28"/>
          <w:szCs w:val="28"/>
        </w:rPr>
      </w:pPr>
    </w:p>
    <w:p w:rsidR="00BC1A8E" w:rsidRPr="00791D4A"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t>«Обращение с 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w:t>
      </w:r>
      <w:r w:rsidRPr="00317985">
        <w:rPr>
          <w:rFonts w:ascii="Times New Roman" w:hAnsi="Times New Roman"/>
          <w:sz w:val="28"/>
          <w:szCs w:val="28"/>
        </w:rPr>
        <w:lastRenderedPageBreak/>
        <w:t>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w:t>
      </w:r>
      <w:r w:rsidRPr="00317985">
        <w:rPr>
          <w:rFonts w:ascii="Times New Roman" w:hAnsi="Times New Roman"/>
          <w:sz w:val="28"/>
          <w:szCs w:val="28"/>
        </w:rPr>
        <w:t xml:space="preserve"> </w:t>
      </w:r>
      <w:r>
        <w:rPr>
          <w:rFonts w:ascii="Times New Roman" w:hAnsi="Times New Roman"/>
          <w:sz w:val="28"/>
          <w:szCs w:val="28"/>
        </w:rPr>
        <w:t xml:space="preserve">учится принимать душ, мыть голову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 xml:space="preserve">старшего возраста формирование навыков </w:t>
      </w:r>
      <w:r>
        <w:rPr>
          <w:rFonts w:ascii="Times New Roman" w:hAnsi="Times New Roman"/>
          <w:sz w:val="28"/>
          <w:szCs w:val="28"/>
        </w:rPr>
        <w:lastRenderedPageBreak/>
        <w:t>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BC1A8E" w:rsidRPr="00FA4EC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A4ECF" w:rsidRDefault="00BC1A8E" w:rsidP="00BC1A8E">
      <w:pPr>
        <w:pStyle w:val="afe"/>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BC1A8E" w:rsidRPr="0095160D"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w:t>
      </w:r>
      <w:r>
        <w:rPr>
          <w:rFonts w:ascii="Times New Roman" w:hAnsi="Times New Roman" w:cs="Times New Roman"/>
          <w:sz w:val="28"/>
          <w:szCs w:val="28"/>
        </w:rPr>
        <w:lastRenderedPageBreak/>
        <w:t xml:space="preserve">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w:t>
      </w:r>
      <w:r w:rsidRPr="00FA4ECF">
        <w:rPr>
          <w:rFonts w:ascii="Times New Roman" w:hAnsi="Times New Roman" w:cs="Times New Roman"/>
          <w:sz w:val="28"/>
          <w:szCs w:val="28"/>
        </w:rPr>
        <w:t xml:space="preserve"> </w:t>
      </w:r>
      <w:r>
        <w:rPr>
          <w:rFonts w:ascii="Times New Roman" w:hAnsi="Times New Roman" w:cs="Times New Roman"/>
          <w:sz w:val="28"/>
          <w:szCs w:val="28"/>
        </w:rPr>
        <w:t>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BC1A8E" w:rsidRPr="00FA4ECF" w:rsidRDefault="00BC1A8E" w:rsidP="00BC1A8E">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BC1A8E" w:rsidRDefault="00BC1A8E" w:rsidP="00BC1A8E">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rsidR="00BC1A8E"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BC1A8E" w:rsidRPr="00FA4ECF"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lastRenderedPageBreak/>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BC1A8E" w:rsidRDefault="00BC1A8E" w:rsidP="00BC1A8E">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BC1A8E" w:rsidRPr="00FA4ECF" w:rsidRDefault="00BC1A8E" w:rsidP="00BC1A8E">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Default="00BC1A8E" w:rsidP="00BC1A8E">
      <w:pPr>
        <w:pStyle w:val="afe"/>
        <w:spacing w:line="360" w:lineRule="auto"/>
        <w:jc w:val="center"/>
        <w:rPr>
          <w:rFonts w:ascii="Times New Roman" w:hAnsi="Times New Roman"/>
          <w:b/>
          <w:bCs/>
          <w:i/>
          <w:sz w:val="28"/>
          <w:szCs w:val="28"/>
        </w:rPr>
      </w:pPr>
    </w:p>
    <w:p w:rsidR="00BC1A8E" w:rsidRPr="00FA4ECF" w:rsidRDefault="00BC1A8E" w:rsidP="00BC1A8E">
      <w:pPr>
        <w:pStyle w:val="afe"/>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BC1A8E" w:rsidRPr="008E46AA" w:rsidRDefault="00BC1A8E" w:rsidP="00BC1A8E">
      <w:pPr>
        <w:pStyle w:val="afe"/>
        <w:spacing w:line="360" w:lineRule="auto"/>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w:t>
      </w:r>
      <w:r w:rsidRPr="008E46AA">
        <w:rPr>
          <w:rFonts w:ascii="Times New Roman" w:hAnsi="Times New Roman"/>
          <w:sz w:val="28"/>
          <w:szCs w:val="28"/>
        </w:rPr>
        <w:lastRenderedPageBreak/>
        <w:t xml:space="preserve">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Default="00BC1A8E" w:rsidP="00BC1A8E">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Default="00BC1A8E" w:rsidP="00BC1A8E">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BC1A8E" w:rsidRDefault="00BC1A8E" w:rsidP="00BC1A8E">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w:t>
      </w:r>
      <w:r w:rsidRPr="00FA4ECF">
        <w:rPr>
          <w:rFonts w:ascii="Times New Roman" w:hAnsi="Times New Roman" w:cs="Times New Roman"/>
          <w:sz w:val="28"/>
          <w:szCs w:val="28"/>
        </w:rPr>
        <w:lastRenderedPageBreak/>
        <w:t xml:space="preserve">одевание одежды (трусов, колготок, брюк), нажимание кнопки слива воды, мытье рук. </w:t>
      </w:r>
    </w:p>
    <w:p w:rsidR="00BC1A8E" w:rsidRPr="006450B9" w:rsidRDefault="00BC1A8E" w:rsidP="00BC1A8E">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DB630D" w:rsidRDefault="00DB630D" w:rsidP="00BC1A8E">
      <w:pPr>
        <w:pStyle w:val="afe"/>
        <w:spacing w:line="360" w:lineRule="auto"/>
        <w:jc w:val="center"/>
        <w:rPr>
          <w:rFonts w:ascii="Times New Roman" w:hAnsi="Times New Roman"/>
          <w:b/>
          <w:i/>
          <w:sz w:val="28"/>
          <w:szCs w:val="28"/>
        </w:rPr>
      </w:pPr>
    </w:p>
    <w:p w:rsidR="00BC1A8E" w:rsidRPr="0076568B" w:rsidRDefault="00BC1A8E" w:rsidP="00BC1A8E">
      <w:pPr>
        <w:pStyle w:val="afe"/>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BC1A8E" w:rsidRPr="00317985" w:rsidRDefault="00BC1A8E" w:rsidP="00BC1A8E">
      <w:pPr>
        <w:pStyle w:val="afe"/>
        <w:spacing w:line="360" w:lineRule="auto"/>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Default="00BC1A8E" w:rsidP="00BC1A8E">
      <w:pPr>
        <w:pStyle w:val="afe"/>
        <w:spacing w:line="360" w:lineRule="auto"/>
        <w:jc w:val="center"/>
        <w:rPr>
          <w:rFonts w:ascii="Times New Roman" w:hAnsi="Times New Roman"/>
          <w:b/>
          <w:sz w:val="28"/>
          <w:szCs w:val="28"/>
        </w:rPr>
      </w:pPr>
    </w:p>
    <w:p w:rsidR="00BC1A8E" w:rsidRPr="00565097"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w:t>
      </w:r>
      <w:r w:rsidRPr="00317985">
        <w:rPr>
          <w:rFonts w:ascii="Times New Roman" w:hAnsi="Times New Roman"/>
          <w:sz w:val="28"/>
          <w:szCs w:val="28"/>
        </w:rPr>
        <w:lastRenderedPageBreak/>
        <w:t xml:space="preserve">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BC1A8E" w:rsidRPr="00317985"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1A8E" w:rsidRPr="00C17E8F"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w:t>
      </w:r>
      <w:r w:rsidRPr="00317985">
        <w:rPr>
          <w:rFonts w:ascii="Times New Roman" w:hAnsi="Times New Roman"/>
          <w:sz w:val="28"/>
          <w:szCs w:val="28"/>
          <w:lang w:eastAsia="ru-RU"/>
        </w:rPr>
        <w:lastRenderedPageBreak/>
        <w:t xml:space="preserve">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DB630D" w:rsidRDefault="00DB630D" w:rsidP="00BC1A8E">
      <w:pPr>
        <w:pStyle w:val="afe"/>
        <w:spacing w:line="360" w:lineRule="auto"/>
        <w:jc w:val="center"/>
        <w:rPr>
          <w:rFonts w:ascii="Times New Roman" w:hAnsi="Times New Roman"/>
          <w:b/>
          <w:sz w:val="28"/>
          <w:szCs w:val="28"/>
        </w:rPr>
      </w:pPr>
    </w:p>
    <w:p w:rsidR="00DB630D" w:rsidRDefault="00DB630D"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BF4A30" w:rsidRDefault="00BF4A30" w:rsidP="00BC1A8E">
      <w:pPr>
        <w:pStyle w:val="afe"/>
        <w:tabs>
          <w:tab w:val="left" w:pos="5510"/>
        </w:tabs>
        <w:spacing w:line="360" w:lineRule="auto"/>
        <w:jc w:val="center"/>
        <w:rPr>
          <w:rFonts w:ascii="Times New Roman" w:hAnsi="Times New Roman"/>
          <w:b/>
          <w:i/>
          <w:sz w:val="28"/>
          <w:szCs w:val="28"/>
        </w:rPr>
      </w:pPr>
    </w:p>
    <w:p w:rsidR="00BC1A8E" w:rsidRPr="00C17E8F" w:rsidRDefault="00BC1A8E" w:rsidP="00BC1A8E">
      <w:pPr>
        <w:pStyle w:val="afe"/>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BC1A8E"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w:t>
      </w:r>
      <w:r w:rsidRPr="006450B9">
        <w:rPr>
          <w:rFonts w:ascii="Times New Roman" w:hAnsi="Times New Roman"/>
          <w:sz w:val="28"/>
          <w:szCs w:val="28"/>
        </w:rPr>
        <w:lastRenderedPageBreak/>
        <w:t xml:space="preserve">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6450B9" w:rsidRDefault="00BC1A8E" w:rsidP="00BC1A8E">
      <w:pPr>
        <w:pStyle w:val="afe"/>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BC1A8E" w:rsidRPr="006450B9"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BC1A8E" w:rsidRDefault="00BC1A8E" w:rsidP="00BC1A8E">
      <w:pPr>
        <w:pStyle w:val="212"/>
        <w:spacing w:line="360" w:lineRule="auto"/>
        <w:ind w:firstLine="708"/>
        <w:jc w:val="both"/>
        <w:rPr>
          <w:szCs w:val="28"/>
        </w:rPr>
      </w:pPr>
      <w:r w:rsidRPr="006450B9">
        <w:rPr>
          <w:szCs w:val="28"/>
        </w:rPr>
        <w:t xml:space="preserve">Приготовление блюда. </w:t>
      </w:r>
    </w:p>
    <w:p w:rsidR="00BC1A8E" w:rsidRPr="006D3AC0" w:rsidRDefault="00BC1A8E" w:rsidP="00BC1A8E">
      <w:pPr>
        <w:pStyle w:val="212"/>
        <w:spacing w:line="360" w:lineRule="auto"/>
        <w:ind w:firstLine="708"/>
        <w:jc w:val="both"/>
        <w:rPr>
          <w:szCs w:val="28"/>
          <w:lang w:val="ru-RU"/>
        </w:rPr>
      </w:pPr>
      <w:r w:rsidRPr="006450B9">
        <w:rPr>
          <w:szCs w:val="28"/>
        </w:rPr>
        <w:t xml:space="preserve">Подготовка к приготовлению блюда. </w:t>
      </w:r>
      <w:r w:rsidRPr="006450B9">
        <w:rPr>
          <w:bCs/>
          <w:szCs w:val="28"/>
          <w:lang w:val="ru-RU"/>
        </w:rPr>
        <w:t>Знание (с</w:t>
      </w:r>
      <w:r w:rsidRPr="006450B9">
        <w:rPr>
          <w:bCs/>
          <w:szCs w:val="28"/>
        </w:rPr>
        <w:t>облю</w:t>
      </w:r>
      <w:r w:rsidRPr="006450B9">
        <w:rPr>
          <w:bCs/>
          <w:szCs w:val="28"/>
          <w:lang w:val="ru-RU"/>
        </w:rPr>
        <w:t xml:space="preserve">дение) </w:t>
      </w:r>
      <w:r>
        <w:rPr>
          <w:bCs/>
          <w:szCs w:val="28"/>
        </w:rPr>
        <w:t>правил гигиены</w:t>
      </w:r>
      <w:r w:rsidRPr="006450B9">
        <w:rPr>
          <w:bCs/>
          <w:szCs w:val="28"/>
        </w:rPr>
        <w:t xml:space="preserve"> </w:t>
      </w:r>
      <w:r w:rsidRPr="006450B9">
        <w:rPr>
          <w:bCs/>
          <w:szCs w:val="28"/>
          <w:lang w:val="ru-RU"/>
        </w:rPr>
        <w:t>при</w:t>
      </w:r>
      <w:r w:rsidRPr="006450B9">
        <w:rPr>
          <w:bCs/>
          <w:szCs w:val="28"/>
        </w:rPr>
        <w:t xml:space="preserve"> приготовлении пищи</w:t>
      </w:r>
      <w:r w:rsidRPr="006450B9">
        <w:rPr>
          <w:bCs/>
          <w:szCs w:val="28"/>
          <w:lang w:val="ru-RU"/>
        </w:rPr>
        <w:t xml:space="preserve">. </w:t>
      </w:r>
      <w:r w:rsidRPr="006450B9">
        <w:rPr>
          <w:bCs/>
          <w:szCs w:val="28"/>
        </w:rPr>
        <w:t>В</w:t>
      </w:r>
      <w:r w:rsidRPr="006450B9">
        <w:rPr>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w:t>
      </w:r>
      <w:r w:rsidRPr="006450B9">
        <w:rPr>
          <w:szCs w:val="28"/>
        </w:rPr>
        <w:lastRenderedPageBreak/>
        <w:t xml:space="preserve">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lastRenderedPageBreak/>
        <w:t>Ручная стирка</w:t>
      </w:r>
      <w:r>
        <w:rPr>
          <w:rFonts w:ascii="Times New Roman" w:hAnsi="Times New Roman"/>
          <w:bCs/>
          <w:sz w:val="28"/>
          <w:szCs w:val="28"/>
        </w:rPr>
        <w:t>. Н</w:t>
      </w:r>
      <w:r w:rsidRPr="00317985">
        <w:rPr>
          <w:rFonts w:ascii="Times New Roman" w:hAnsi="Times New Roman"/>
          <w:sz w:val="28"/>
          <w:szCs w:val="28"/>
        </w:rPr>
        <w:t>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BC1A8E"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BC1A8E" w:rsidRPr="006450B9"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 xml:space="preserve">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w:t>
      </w:r>
      <w:r w:rsidRPr="006450B9">
        <w:rPr>
          <w:rFonts w:ascii="Times New Roman" w:hAnsi="Times New Roman" w:cs="Times New Roman"/>
          <w:sz w:val="28"/>
          <w:szCs w:val="28"/>
        </w:rPr>
        <w:lastRenderedPageBreak/>
        <w:t>на ботинок, распределение крема по всей поверхности ботинка, натирание поверхности ботинка, закрывание тюбика с кремом.</w:t>
      </w:r>
    </w:p>
    <w:p w:rsidR="00BC1A8E" w:rsidRPr="00C17E8F" w:rsidRDefault="00BC1A8E" w:rsidP="00BC1A8E">
      <w:pPr>
        <w:pStyle w:val="afe"/>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BC1A8E" w:rsidRPr="006450B9" w:rsidRDefault="00BC1A8E" w:rsidP="00BC1A8E">
      <w:pPr>
        <w:pStyle w:val="afe"/>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BF4A30" w:rsidRPr="00DB630D" w:rsidRDefault="00BF4A30" w:rsidP="00DB630D">
      <w:pPr>
        <w:pStyle w:val="afe"/>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BC1A8E" w:rsidRPr="00FD6EE4"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w:t>
      </w:r>
      <w:r w:rsidRPr="00317985">
        <w:rPr>
          <w:rFonts w:ascii="Times New Roman" w:hAnsi="Times New Roman"/>
          <w:sz w:val="28"/>
          <w:szCs w:val="28"/>
        </w:rPr>
        <w:lastRenderedPageBreak/>
        <w:t xml:space="preserve">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w:t>
      </w:r>
      <w:r w:rsidRPr="00317985">
        <w:rPr>
          <w:rFonts w:ascii="Times New Roman" w:hAnsi="Times New Roman"/>
          <w:sz w:val="28"/>
          <w:szCs w:val="28"/>
        </w:rPr>
        <w:lastRenderedPageBreak/>
        <w:t xml:space="preserve">материала данного предмета с обучающимися, которые нуждаются в дополнительной индивидуальной работе. </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D6EE4" w:rsidRDefault="00BC1A8E" w:rsidP="00BC1A8E">
      <w:pPr>
        <w:pStyle w:val="afe"/>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BC1A8E" w:rsidRPr="00FD6EE4" w:rsidRDefault="00BC1A8E" w:rsidP="00BC1A8E">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lastRenderedPageBreak/>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rsidR="00BC1A8E" w:rsidRPr="00FD6EE4" w:rsidRDefault="00BC1A8E" w:rsidP="00BC1A8E">
      <w:pPr>
        <w:pStyle w:val="afe"/>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BC1A8E" w:rsidRPr="004B79F9" w:rsidRDefault="00BC1A8E" w:rsidP="00BC1A8E">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w:t>
      </w:r>
      <w:r w:rsidRPr="00B52011">
        <w:rPr>
          <w:rFonts w:ascii="Times New Roman" w:hAnsi="Times New Roman" w:cs="Times New Roman"/>
          <w:sz w:val="28"/>
          <w:szCs w:val="28"/>
        </w:rPr>
        <w:t xml:space="preserve"> </w:t>
      </w:r>
      <w:r>
        <w:rPr>
          <w:rFonts w:ascii="Times New Roman" w:hAnsi="Times New Roman" w:cs="Times New Roman"/>
          <w:sz w:val="28"/>
          <w:szCs w:val="28"/>
        </w:rPr>
        <w:t>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rsidR="00BC1A8E" w:rsidRPr="00FD6EE4" w:rsidRDefault="00BC1A8E" w:rsidP="00BC1A8E">
      <w:pPr>
        <w:spacing w:after="0" w:line="360" w:lineRule="auto"/>
        <w:ind w:right="-185" w:firstLine="709"/>
        <w:jc w:val="both"/>
        <w:rPr>
          <w:rFonts w:ascii="Times New Roman" w:hAnsi="Times New Roman"/>
          <w:iCs/>
          <w:sz w:val="28"/>
          <w:szCs w:val="28"/>
        </w:rPr>
      </w:pPr>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 xml:space="preserve">облюдение правил пользования мусоропроводом (домофоном, почтовым ящиком, кодовым замком). 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Pr>
          <w:rFonts w:ascii="Times New Roman" w:hAnsi="Times New Roman" w:cs="Times New Roman"/>
          <w:bCs/>
          <w:sz w:val="28"/>
          <w:szCs w:val="28"/>
        </w:rPr>
        <w:t xml:space="preserve"> </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w:t>
      </w:r>
      <w:r w:rsidRPr="004B79F9">
        <w:rPr>
          <w:rFonts w:ascii="Times New Roman" w:hAnsi="Times New Roman" w:cs="Times New Roman"/>
          <w:sz w:val="28"/>
          <w:szCs w:val="28"/>
        </w:rPr>
        <w:lastRenderedPageBreak/>
        <w:t>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sidRPr="0068170E">
        <w:rPr>
          <w:rFonts w:ascii="Times New Roman" w:hAnsi="Times New Roman" w:cs="Times New Roman"/>
          <w:bCs/>
          <w:sz w:val="28"/>
          <w:szCs w:val="28"/>
        </w:rPr>
        <w:t xml:space="preserve"> </w:t>
      </w:r>
      <w:r>
        <w:rPr>
          <w:rFonts w:ascii="Times New Roman" w:hAnsi="Times New Roman" w:cs="Times New Roman"/>
          <w:bCs/>
          <w:sz w:val="28"/>
          <w:szCs w:val="28"/>
        </w:rPr>
        <w:t>в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
    <w:p w:rsidR="00BF4A30" w:rsidRDefault="00BF4A30" w:rsidP="00BC1A8E">
      <w:pPr>
        <w:pStyle w:val="afe"/>
        <w:spacing w:line="360" w:lineRule="auto"/>
        <w:ind w:left="-567"/>
        <w:jc w:val="center"/>
        <w:rPr>
          <w:rFonts w:ascii="Times New Roman" w:hAnsi="Times New Roman"/>
          <w:b/>
          <w:i/>
          <w:sz w:val="28"/>
          <w:szCs w:val="28"/>
        </w:rPr>
      </w:pPr>
    </w:p>
    <w:p w:rsidR="00BC1A8E" w:rsidRDefault="00BC1A8E" w:rsidP="00BC1A8E">
      <w:pPr>
        <w:pStyle w:val="afe"/>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BC1A8E" w:rsidRPr="005B1A70"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rsidR="00BC1A8E" w:rsidRPr="005B1A70" w:rsidRDefault="00BC1A8E" w:rsidP="00BC1A8E">
      <w:pPr>
        <w:pStyle w:val="afe"/>
        <w:spacing w:line="360" w:lineRule="auto"/>
        <w:ind w:firstLine="708"/>
        <w:jc w:val="both"/>
        <w:rPr>
          <w:rFonts w:ascii="Times New Roman" w:hAnsi="Times New Roman"/>
          <w:sz w:val="28"/>
          <w:szCs w:val="28"/>
        </w:rPr>
      </w:pPr>
      <w:r w:rsidRPr="005B1A70">
        <w:rPr>
          <w:rFonts w:ascii="Times New Roman" w:hAnsi="Times New Roman"/>
          <w:sz w:val="28"/>
          <w:szCs w:val="28"/>
        </w:rPr>
        <w:lastRenderedPageBreak/>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BF4A30" w:rsidRPr="00DB630D" w:rsidRDefault="00BF4A30" w:rsidP="00DB630D">
      <w:pPr>
        <w:pStyle w:val="afe"/>
      </w:pPr>
    </w:p>
    <w:p w:rsidR="00BC1A8E" w:rsidRPr="005B1A70" w:rsidRDefault="00BC1A8E" w:rsidP="00BC1A8E">
      <w:pPr>
        <w:pStyle w:val="afe"/>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BC1A8E" w:rsidRPr="00AC645A"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Узнавание (различение)</w:t>
      </w:r>
      <w:r w:rsidRPr="00E43DC3">
        <w:rPr>
          <w:rFonts w:ascii="Times New Roman" w:hAnsi="Times New Roman" w:cs="Times New Roman"/>
          <w:sz w:val="28"/>
          <w:szCs w:val="28"/>
        </w:rPr>
        <w:t xml:space="preserve"> </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 Узнавание упаковок с молочным продуктом. Знание правил хранения молочных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Pr>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круп и бобовых</w:t>
      </w:r>
      <w:r w:rsidRPr="00850E00">
        <w:rPr>
          <w:rFonts w:ascii="Times New Roman" w:hAnsi="Times New Roman" w:cs="Times New Roman"/>
          <w:sz w:val="28"/>
          <w:szCs w:val="28"/>
        </w:rPr>
        <w:t xml:space="preserve">: готовых к употреблению (консервированная фасоль, кукуруза, горошек, свежий горох), требующих обработки </w:t>
      </w:r>
      <w:r w:rsidRPr="00850E00">
        <w:rPr>
          <w:rFonts w:ascii="Times New Roman" w:hAnsi="Times New Roman" w:cs="Times New Roman"/>
          <w:sz w:val="28"/>
          <w:szCs w:val="28"/>
        </w:rPr>
        <w:lastRenderedPageBreak/>
        <w:t>(приготовления)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BF4A30" w:rsidRDefault="00BF4A30" w:rsidP="00BC1A8E">
      <w:pPr>
        <w:pStyle w:val="afe"/>
        <w:spacing w:line="360" w:lineRule="auto"/>
        <w:jc w:val="center"/>
        <w:rPr>
          <w:rFonts w:ascii="Times New Roman" w:hAnsi="Times New Roman"/>
          <w:b/>
          <w:i/>
          <w:sz w:val="28"/>
          <w:szCs w:val="28"/>
        </w:rPr>
      </w:pPr>
    </w:p>
    <w:p w:rsidR="00BC1A8E" w:rsidRPr="00FD6EE4" w:rsidRDefault="00BC1A8E" w:rsidP="00BC1A8E">
      <w:pPr>
        <w:pStyle w:val="afe"/>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BC1A8E"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r>
        <w:rPr>
          <w:rFonts w:ascii="Times New Roman" w:hAnsi="Times New Roman" w:cs="Times New Roman"/>
          <w:b/>
          <w:bCs/>
          <w:sz w:val="28"/>
          <w:szCs w:val="28"/>
        </w:rPr>
        <w:t xml:space="preserve"> </w:t>
      </w:r>
    </w:p>
    <w:p w:rsidR="00BC1A8E" w:rsidRPr="00FD6EE4"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BC1A8E" w:rsidRPr="007E2D16" w:rsidRDefault="00BC1A8E" w:rsidP="00BC1A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rsidR="00DB630D" w:rsidRPr="00DB630D" w:rsidRDefault="00DB630D" w:rsidP="00DB630D">
      <w:pPr>
        <w:pStyle w:val="afe"/>
      </w:pPr>
    </w:p>
    <w:p w:rsidR="00BC1A8E" w:rsidRPr="00FF76FF" w:rsidRDefault="00BC1A8E" w:rsidP="00BC1A8E">
      <w:pPr>
        <w:pStyle w:val="afe"/>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BC1A8E" w:rsidRPr="00FF76FF" w:rsidRDefault="00BC1A8E" w:rsidP="00BC1A8E">
      <w:pPr>
        <w:spacing w:line="36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i/>
          <w:iCs/>
          <w:sz w:val="28"/>
          <w:szCs w:val="28"/>
        </w:rPr>
        <w:t xml:space="preserve"> </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перехода улицы.</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rsidR="00BF4A30" w:rsidRPr="00DB630D" w:rsidRDefault="00BF4A30" w:rsidP="00DB630D">
      <w:pPr>
        <w:pStyle w:val="afe"/>
      </w:pPr>
    </w:p>
    <w:p w:rsidR="00BC1A8E" w:rsidRPr="007E2D16" w:rsidRDefault="00BC1A8E" w:rsidP="00BC1A8E">
      <w:pPr>
        <w:pStyle w:val="afe"/>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BC1A8E" w:rsidRPr="00D2211E" w:rsidRDefault="00BC1A8E" w:rsidP="00BC1A8E">
      <w:pPr>
        <w:spacing w:line="36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 xml:space="preserve">а. Знание </w:t>
      </w:r>
      <w:r>
        <w:rPr>
          <w:rFonts w:ascii="Times New Roman" w:hAnsi="Times New Roman"/>
          <w:iCs/>
          <w:sz w:val="28"/>
          <w:szCs w:val="28"/>
        </w:rPr>
        <w:lastRenderedPageBreak/>
        <w:t>назначения водного транспорта. Узнавание (различение) составных частей водного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BC1A8E" w:rsidRPr="00D2211E" w:rsidRDefault="00BC1A8E" w:rsidP="00BC1A8E">
      <w:pPr>
        <w:pStyle w:val="af5"/>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7E7ABF" w:rsidRPr="00DB630D" w:rsidRDefault="007E7ABF" w:rsidP="00DB630D">
      <w:pPr>
        <w:pStyle w:val="afe"/>
      </w:pP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BC1A8E" w:rsidRPr="00D2211E"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rsidR="00BC1A8E" w:rsidRDefault="00BC1A8E" w:rsidP="00BC1A8E">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w:t>
      </w:r>
      <w:r>
        <w:rPr>
          <w:rFonts w:ascii="Times New Roman" w:hAnsi="Times New Roman"/>
          <w:sz w:val="28"/>
          <w:szCs w:val="28"/>
        </w:rPr>
        <w:lastRenderedPageBreak/>
        <w:t>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7E7ABF" w:rsidRPr="00D2211E" w:rsidRDefault="007E7ABF" w:rsidP="00BC1A8E">
      <w:pPr>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w:t>
      </w:r>
      <w:r w:rsidRPr="00317985">
        <w:rPr>
          <w:rFonts w:ascii="Times New Roman" w:hAnsi="Times New Roman"/>
          <w:sz w:val="28"/>
          <w:szCs w:val="28"/>
        </w:rPr>
        <w:lastRenderedPageBreak/>
        <w:t xml:space="preserve">элементов музыкального воспитания в дополнительной индивидуальной работе с обучающимися. </w:t>
      </w:r>
    </w:p>
    <w:p w:rsidR="00BC1A8E" w:rsidRPr="00AA4C5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w:t>
      </w:r>
      <w:r w:rsidRPr="00317985">
        <w:rPr>
          <w:rFonts w:ascii="Times New Roman" w:hAnsi="Times New Roman"/>
          <w:sz w:val="28"/>
          <w:szCs w:val="28"/>
        </w:rPr>
        <w:lastRenderedPageBreak/>
        <w:t>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w:t>
      </w:r>
      <w:r w:rsidRPr="00317985">
        <w:rPr>
          <w:rFonts w:ascii="Times New Roman" w:hAnsi="Times New Roman"/>
          <w:sz w:val="28"/>
          <w:szCs w:val="28"/>
        </w:rPr>
        <w:lastRenderedPageBreak/>
        <w:t>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Default="00BC1A8E"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BC1A8E" w:rsidRPr="00D2211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w:t>
      </w:r>
      <w:r w:rsidRPr="00317985">
        <w:rPr>
          <w:rFonts w:ascii="Times New Roman" w:hAnsi="Times New Roman"/>
          <w:sz w:val="28"/>
          <w:szCs w:val="28"/>
        </w:rPr>
        <w:lastRenderedPageBreak/>
        <w:t xml:space="preserve">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BC1A8E" w:rsidRPr="004973F1"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sz w:val="28"/>
          <w:szCs w:val="28"/>
        </w:rPr>
        <w:lastRenderedPageBreak/>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ковролиновая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BC1A8E" w:rsidRPr="00D2211E" w:rsidRDefault="00BC1A8E" w:rsidP="00BC1A8E">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D2211E">
        <w:rPr>
          <w:rFonts w:ascii="Times New Roman" w:hAnsi="Times New Roman" w:cs="Times New Roman"/>
          <w:bCs/>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Pr>
          <w:rFonts w:ascii="Times New Roman" w:hAnsi="Times New Roman" w:cs="Times New Roman"/>
          <w:sz w:val="28"/>
          <w:szCs w:val="28"/>
        </w:rPr>
        <w:t xml:space="preserve"> </w:t>
      </w:r>
      <w:r w:rsidRPr="00D2211E">
        <w:rPr>
          <w:rFonts w:ascii="Times New Roman" w:hAnsi="Times New Roman" w:cs="Times New Roman"/>
          <w:bCs/>
          <w:sz w:val="28"/>
          <w:szCs w:val="28"/>
        </w:rPr>
        <w:t>К</w:t>
      </w:r>
      <w:r w:rsidRPr="00D2211E">
        <w:rPr>
          <w:rFonts w:ascii="Times New Roman" w:hAnsi="Times New Roman" w:cs="Times New Roman"/>
          <w:sz w:val="28"/>
          <w:szCs w:val="28"/>
        </w:rPr>
        <w:t xml:space="preserve">атание колбаски на доске (в руках). Катание  </w:t>
      </w:r>
      <w:r w:rsidRPr="00D2211E">
        <w:rPr>
          <w:rFonts w:ascii="Times New Roman" w:hAnsi="Times New Roman" w:cs="Times New Roman"/>
          <w:sz w:val="28"/>
          <w:szCs w:val="28"/>
        </w:rPr>
        <w:lastRenderedPageBreak/>
        <w:t>шарика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C1A8E" w:rsidRPr="00D2211E" w:rsidRDefault="00BC1A8E" w:rsidP="00BC1A8E">
      <w:pPr>
        <w:pStyle w:val="aff2"/>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rsidR="007E7ABF" w:rsidRPr="00DB630D" w:rsidRDefault="007E7ABF" w:rsidP="00DB630D">
      <w:pPr>
        <w:pStyle w:val="afe"/>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BC1A8E" w:rsidRPr="00D11E50" w:rsidRDefault="00BC1A8E" w:rsidP="00BC1A8E">
      <w:pPr>
        <w:spacing w:line="36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lastRenderedPageBreak/>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BC1A8E" w:rsidRPr="00317985" w:rsidRDefault="00BC1A8E" w:rsidP="00BC1A8E">
      <w:pPr>
        <w:pStyle w:val="afe"/>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BC1A8E" w:rsidRPr="00FF7BE6" w:rsidRDefault="00BC1A8E" w:rsidP="00BC1A8E">
      <w:pPr>
        <w:pStyle w:val="afe"/>
        <w:spacing w:line="360" w:lineRule="auto"/>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BC1A8E" w:rsidRDefault="00BC1A8E" w:rsidP="00BC1A8E">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w:t>
      </w:r>
      <w:r w:rsidRPr="00D11E50">
        <w:rPr>
          <w:rFonts w:ascii="Times New Roman" w:hAnsi="Times New Roman" w:cs="Times New Roman"/>
          <w:bCs/>
          <w:sz w:val="28"/>
          <w:szCs w:val="28"/>
        </w:rPr>
        <w:lastRenderedPageBreak/>
        <w:t xml:space="preserve">смыслу. </w:t>
      </w:r>
      <w:r w:rsidRPr="00D11E50">
        <w:rPr>
          <w:rFonts w:ascii="Times New Roman" w:hAnsi="Times New Roman" w:cs="Times New Roman"/>
          <w:sz w:val="28"/>
          <w:szCs w:val="28"/>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Pr="00D11E50" w:rsidRDefault="00DB630D" w:rsidP="00BC1A8E">
      <w:pPr>
        <w:autoSpaceDE w:val="0"/>
        <w:spacing w:line="360" w:lineRule="auto"/>
        <w:ind w:firstLine="708"/>
        <w:jc w:val="both"/>
        <w:rPr>
          <w:rFonts w:ascii="Times New Roman" w:hAnsi="Times New Roman" w:cs="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w:t>
      </w:r>
      <w:r w:rsidRPr="00921F1C">
        <w:rPr>
          <w:rFonts w:ascii="Times New Roman" w:hAnsi="Times New Roman"/>
          <w:sz w:val="28"/>
          <w:szCs w:val="28"/>
        </w:rPr>
        <w:lastRenderedPageBreak/>
        <w:t xml:space="preserve">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r>
        <w:rPr>
          <w:rFonts w:ascii="Times New Roman" w:hAnsi="Times New Roman"/>
          <w:sz w:val="28"/>
          <w:szCs w:val="28"/>
        </w:rPr>
        <w:t xml:space="preserve">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rsidR="00BC1A8E" w:rsidRPr="004973F1"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 xml:space="preserve">мебель: </w:t>
      </w:r>
      <w:r w:rsidRPr="00317985">
        <w:rPr>
          <w:rFonts w:ascii="Times New Roman" w:hAnsi="Times New Roman"/>
          <w:sz w:val="28"/>
          <w:szCs w:val="28"/>
          <w:lang w:eastAsia="ru-RU"/>
        </w:rPr>
        <w:lastRenderedPageBreak/>
        <w:t>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D11E50" w:rsidRDefault="00BC1A8E" w:rsidP="00BC1A8E">
      <w:pPr>
        <w:pStyle w:val="afe"/>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w:t>
      </w:r>
      <w:r w:rsidRPr="00BE2E4D">
        <w:rPr>
          <w:rFonts w:ascii="Times New Roman" w:hAnsi="Times New Roman" w:cs="Times New Roman"/>
          <w:sz w:val="28"/>
          <w:szCs w:val="28"/>
        </w:rPr>
        <w:lastRenderedPageBreak/>
        <w:t xml:space="preserve">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DB630D" w:rsidRDefault="00DB630D" w:rsidP="00BC1A8E">
      <w:pPr>
        <w:pStyle w:val="afe"/>
        <w:spacing w:line="360" w:lineRule="auto"/>
        <w:jc w:val="center"/>
        <w:rPr>
          <w:rFonts w:ascii="Times New Roman" w:hAnsi="Times New Roman"/>
          <w:b/>
          <w:i/>
          <w:sz w:val="28"/>
          <w:szCs w:val="28"/>
        </w:rPr>
      </w:pPr>
    </w:p>
    <w:p w:rsidR="00DB630D" w:rsidRDefault="00DB630D" w:rsidP="00BC1A8E">
      <w:pPr>
        <w:pStyle w:val="afe"/>
        <w:spacing w:line="360" w:lineRule="auto"/>
        <w:jc w:val="center"/>
        <w:rPr>
          <w:rFonts w:ascii="Times New Roman" w:hAnsi="Times New Roman"/>
          <w:b/>
          <w:i/>
          <w:sz w:val="28"/>
          <w:szCs w:val="28"/>
        </w:rPr>
      </w:pP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rsidR="00BC1A8E" w:rsidRPr="00BE2E4D" w:rsidRDefault="00BC1A8E" w:rsidP="00BC1A8E">
      <w:pPr>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BE2E4D" w:rsidRDefault="00BC1A8E" w:rsidP="00BC1A8E">
      <w:pPr>
        <w:pStyle w:val="afe"/>
        <w:spacing w:line="360" w:lineRule="auto"/>
        <w:jc w:val="center"/>
        <w:rPr>
          <w:rFonts w:ascii="Times New Roman" w:hAnsi="Times New Roman"/>
          <w:b/>
          <w:i/>
          <w:sz w:val="28"/>
          <w:szCs w:val="28"/>
        </w:rPr>
      </w:pPr>
      <w:r w:rsidRPr="00BE2E4D">
        <w:rPr>
          <w:rFonts w:ascii="Times New Roman" w:hAnsi="Times New Roman"/>
          <w:b/>
          <w:i/>
          <w:sz w:val="28"/>
          <w:szCs w:val="28"/>
        </w:rPr>
        <w:lastRenderedPageBreak/>
        <w:t>Лыжная подготовка.</w:t>
      </w:r>
    </w:p>
    <w:p w:rsidR="00BC1A8E" w:rsidRPr="00EF002E" w:rsidRDefault="00BC1A8E" w:rsidP="00BC1A8E">
      <w:pPr>
        <w:pStyle w:val="afe"/>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BC1A8E" w:rsidRPr="00BE2E4D" w:rsidRDefault="00BC1A8E" w:rsidP="00BC1A8E">
      <w:pPr>
        <w:pStyle w:val="afe"/>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BC1A8E" w:rsidRPr="00BE2E4D" w:rsidRDefault="00BC1A8E" w:rsidP="00BC1A8E">
      <w:pPr>
        <w:spacing w:line="36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w:t>
      </w:r>
      <w:r w:rsidRPr="00BE2E4D">
        <w:rPr>
          <w:rFonts w:ascii="Times New Roman" w:hAnsi="Times New Roman" w:cs="Times New Roman"/>
          <w:sz w:val="28"/>
          <w:szCs w:val="28"/>
        </w:rPr>
        <w:lastRenderedPageBreak/>
        <w:t xml:space="preserve">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BE2E4D" w:rsidRDefault="00BC1A8E" w:rsidP="00BC1A8E">
      <w:pPr>
        <w:pStyle w:val="afe"/>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BC1A8E" w:rsidRDefault="00BC1A8E" w:rsidP="00BC1A8E">
      <w:pPr>
        <w:pStyle w:val="aff2"/>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BC1A8E" w:rsidRDefault="00BC1A8E" w:rsidP="00BC1A8E">
      <w:pPr>
        <w:pStyle w:val="aff2"/>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w:t>
      </w:r>
      <w:r w:rsidRPr="0076472D">
        <w:rPr>
          <w:rFonts w:ascii="Times New Roman" w:hAnsi="Times New Roman"/>
          <w:sz w:val="28"/>
          <w:szCs w:val="28"/>
        </w:rPr>
        <w:lastRenderedPageBreak/>
        <w:t xml:space="preserve">(разгибание)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lastRenderedPageBreak/>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Default="00BC1A8E" w:rsidP="00BC1A8E">
      <w:pPr>
        <w:pStyle w:val="aff2"/>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r>
        <w:rPr>
          <w:rFonts w:ascii="Times New Roman" w:hAnsi="Times New Roman"/>
          <w:i/>
          <w:sz w:val="28"/>
          <w:szCs w:val="28"/>
        </w:rPr>
        <w:t xml:space="preserve">подлезание, лазание, перелезание. </w:t>
      </w:r>
      <w:r w:rsidRPr="0076472D">
        <w:rPr>
          <w:rFonts w:ascii="Times New Roman" w:hAnsi="Times New Roman"/>
          <w:spacing w:val="-10"/>
          <w:sz w:val="28"/>
          <w:szCs w:val="28"/>
        </w:rPr>
        <w:t>Ползание на животе, на четвереньках. Подлезание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Перелезание через препятствия. </w:t>
      </w:r>
    </w:p>
    <w:p w:rsidR="00BC1A8E" w:rsidRPr="00EE7A31"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lastRenderedPageBreak/>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Целью</w:t>
      </w:r>
      <w:r w:rsidRPr="00317985">
        <w:rPr>
          <w:rFonts w:ascii="Times New Roman" w:hAnsi="Times New Roman"/>
          <w:i/>
          <w:sz w:val="28"/>
          <w:szCs w:val="28"/>
        </w:rPr>
        <w:t xml:space="preserve"> </w:t>
      </w:r>
      <w:r w:rsidRPr="00317985">
        <w:rPr>
          <w:rFonts w:ascii="Times New Roman" w:hAnsi="Times New Roman"/>
          <w:sz w:val="28"/>
          <w:szCs w:val="28"/>
        </w:rPr>
        <w:t>трудового обучения</w:t>
      </w:r>
      <w:r w:rsidRPr="00317985">
        <w:rPr>
          <w:rFonts w:ascii="Times New Roman" w:hAnsi="Times New Roman"/>
          <w:i/>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Pr="00317985">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Pr="00317985">
        <w:rPr>
          <w:rFonts w:ascii="Times New Roman" w:hAnsi="Times New Roman"/>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w:t>
      </w:r>
      <w:r w:rsidRPr="00317985">
        <w:rPr>
          <w:rFonts w:ascii="Times New Roman" w:hAnsi="Times New Roman"/>
          <w:sz w:val="28"/>
          <w:szCs w:val="28"/>
        </w:rPr>
        <w:lastRenderedPageBreak/>
        <w:t xml:space="preserve">осуществлять работу в соответствии с требованиями, предъявляемые к качеству продукта и производить его в установленные сроки.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BC1A8E" w:rsidRPr="00C17E8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 xml:space="preserve">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w:t>
      </w:r>
      <w:r w:rsidRPr="00317985">
        <w:rPr>
          <w:rFonts w:ascii="Times New Roman" w:hAnsi="Times New Roman"/>
          <w:sz w:val="28"/>
          <w:szCs w:val="28"/>
        </w:rPr>
        <w:lastRenderedPageBreak/>
        <w:t>дыроколы, глина, стеки, нитки, иголки, ткань, шерсть (натуральная, искусственная), иглы для валяния, мыло детское и др.</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Pr>
          <w:rFonts w:ascii="Times New Roman" w:hAnsi="Times New Roman" w:cs="Times New Roman"/>
          <w:sz w:val="28"/>
          <w:szCs w:val="28"/>
        </w:rPr>
        <w:t xml:space="preserve"> </w:t>
      </w:r>
      <w:r w:rsidRPr="00C17E8F">
        <w:rPr>
          <w:rFonts w:ascii="Times New Roman" w:hAnsi="Times New Roman" w:cs="Times New Roman"/>
          <w:sz w:val="28"/>
          <w:szCs w:val="28"/>
        </w:rPr>
        <w:t>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E7ABF" w:rsidRDefault="007E7ABF" w:rsidP="00BC1A8E">
      <w:pPr>
        <w:pStyle w:val="afe"/>
        <w:spacing w:line="360" w:lineRule="auto"/>
        <w:jc w:val="center"/>
        <w:rPr>
          <w:rFonts w:ascii="Times New Roman" w:hAnsi="Times New Roman"/>
          <w:b/>
          <w:bCs/>
          <w:i/>
          <w:sz w:val="28"/>
          <w:szCs w:val="28"/>
        </w:rPr>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w:t>
      </w:r>
      <w:r w:rsidRPr="00317985">
        <w:rPr>
          <w:rFonts w:ascii="Times New Roman" w:hAnsi="Times New Roman"/>
          <w:bCs/>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трезание куска глины. Отщипывание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Pr>
          <w:rFonts w:ascii="Times New Roman" w:hAnsi="Times New Roman"/>
          <w:sz w:val="28"/>
          <w:szCs w:val="28"/>
        </w:rPr>
        <w:t xml:space="preserve"> </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w:t>
      </w:r>
      <w:r w:rsidRPr="00317985">
        <w:rPr>
          <w:rFonts w:ascii="Times New Roman" w:hAnsi="Times New Roman"/>
          <w:sz w:val="28"/>
          <w:szCs w:val="28"/>
        </w:rPr>
        <w:lastRenderedPageBreak/>
        <w:t xml:space="preserve">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Default="007E7ABF" w:rsidP="00BC1A8E">
      <w:pPr>
        <w:pStyle w:val="afe"/>
        <w:spacing w:line="360" w:lineRule="auto"/>
        <w:jc w:val="center"/>
        <w:rPr>
          <w:rFonts w:ascii="Times New Roman" w:hAnsi="Times New Roman"/>
          <w:b/>
          <w:i/>
          <w:sz w:val="28"/>
          <w:szCs w:val="28"/>
        </w:rPr>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BC1A8E" w:rsidRPr="00C17E8F" w:rsidRDefault="00BC1A8E" w:rsidP="00BC1A8E">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Pr="00C17E8F">
        <w:rPr>
          <w:rFonts w:ascii="Times New Roman" w:hAnsi="Times New Roman" w:cs="Times New Roman"/>
          <w:i/>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Pr="00C17E8F">
        <w:rPr>
          <w:rFonts w:ascii="Times New Roman" w:hAnsi="Times New Roman" w:cs="Times New Roman"/>
          <w:bCs/>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BC1A8E" w:rsidRPr="00E3752A" w:rsidRDefault="00BC1A8E" w:rsidP="00BC1A8E">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w:t>
      </w:r>
      <w:r w:rsidRPr="00317985">
        <w:rPr>
          <w:rFonts w:ascii="Times New Roman" w:hAnsi="Times New Roman"/>
          <w:sz w:val="28"/>
          <w:szCs w:val="28"/>
        </w:rPr>
        <w:lastRenderedPageBreak/>
        <w:t xml:space="preserve">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BC1A8E" w:rsidRPr="00E3752A" w:rsidRDefault="00BC1A8E" w:rsidP="00BC1A8E">
      <w:pPr>
        <w:pStyle w:val="afe"/>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rsidR="00BC1A8E" w:rsidRPr="00317985" w:rsidRDefault="00BC1A8E" w:rsidP="00BC1A8E">
      <w:pPr>
        <w:pStyle w:val="afe"/>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17985">
        <w:rPr>
          <w:rFonts w:ascii="Times New Roman" w:hAnsi="Times New Roman"/>
          <w:bCs/>
          <w:i/>
          <w:sz w:val="28"/>
          <w:szCs w:val="28"/>
        </w:rPr>
        <w:t xml:space="preserve"> </w:t>
      </w:r>
    </w:p>
    <w:p w:rsidR="00BC1A8E" w:rsidRPr="00317985" w:rsidRDefault="00BC1A8E" w:rsidP="00BC1A8E">
      <w:pPr>
        <w:pStyle w:val="afe"/>
        <w:spacing w:line="360" w:lineRule="auto"/>
        <w:ind w:firstLine="708"/>
        <w:jc w:val="both"/>
        <w:rPr>
          <w:rFonts w:ascii="Times New Roman" w:hAnsi="Times New Roman"/>
          <w:bCs/>
          <w:i/>
          <w:sz w:val="28"/>
          <w:szCs w:val="28"/>
        </w:rPr>
      </w:pPr>
      <w:r>
        <w:rPr>
          <w:rFonts w:ascii="Times New Roman" w:hAnsi="Times New Roman"/>
          <w:i/>
          <w:sz w:val="28"/>
          <w:szCs w:val="28"/>
        </w:rPr>
        <w:t>Ламинирование</w:t>
      </w:r>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F002E" w:rsidRDefault="00BC1A8E" w:rsidP="00BC1A8E">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w:t>
      </w:r>
      <w:r w:rsidRPr="00317985">
        <w:rPr>
          <w:rFonts w:ascii="Times New Roman" w:hAnsi="Times New Roman"/>
          <w:sz w:val="28"/>
          <w:szCs w:val="28"/>
        </w:rPr>
        <w:lastRenderedPageBreak/>
        <w:t>копировального аппарата.</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DB630D" w:rsidRPr="00E3752A" w:rsidRDefault="00DB630D" w:rsidP="00BC1A8E">
      <w:pPr>
        <w:pStyle w:val="Standard"/>
        <w:spacing w:line="360" w:lineRule="auto"/>
        <w:ind w:firstLine="708"/>
        <w:jc w:val="both"/>
        <w:rPr>
          <w:rFonts w:ascii="Times New Roman" w:hAnsi="Times New Roman"/>
          <w:sz w:val="28"/>
          <w:szCs w:val="28"/>
        </w:rPr>
      </w:pPr>
    </w:p>
    <w:p w:rsidR="00BC1A8E" w:rsidRPr="00E3752A" w:rsidRDefault="00DB630D"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00BC1A8E" w:rsidRPr="00E3752A">
        <w:rPr>
          <w:rFonts w:ascii="Times New Roman" w:hAnsi="Times New Roman"/>
          <w:i/>
          <w:sz w:val="28"/>
          <w:szCs w:val="28"/>
        </w:rPr>
        <w:t xml:space="preserve"> на компьютере.</w:t>
      </w:r>
      <w:r w:rsidR="00BC1A8E">
        <w:rPr>
          <w:rFonts w:ascii="Times New Roman" w:hAnsi="Times New Roman"/>
          <w:sz w:val="28"/>
          <w:szCs w:val="28"/>
        </w:rPr>
        <w:t xml:space="preserve"> Р</w:t>
      </w:r>
      <w:r w:rsidR="00BC1A8E" w:rsidRPr="00317985">
        <w:rPr>
          <w:rFonts w:ascii="Times New Roman" w:hAnsi="Times New Roman"/>
          <w:bCs/>
          <w:sz w:val="28"/>
          <w:szCs w:val="28"/>
        </w:rPr>
        <w:t>азличение</w:t>
      </w:r>
      <w:r w:rsidR="00BC1A8E"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sidR="00BC1A8E">
        <w:rPr>
          <w:rFonts w:ascii="Times New Roman" w:hAnsi="Times New Roman"/>
          <w:sz w:val="28"/>
          <w:szCs w:val="28"/>
        </w:rPr>
        <w:t xml:space="preserve"> (пробел, ввод и др.)</w:t>
      </w:r>
      <w:r w:rsidR="00BC1A8E" w:rsidRPr="00317985">
        <w:rPr>
          <w:rFonts w:ascii="Times New Roman" w:hAnsi="Times New Roman"/>
          <w:sz w:val="28"/>
          <w:szCs w:val="28"/>
        </w:rPr>
        <w:t>. Набор текста с печатного образца. Выделение текста.</w:t>
      </w:r>
      <w:r w:rsidR="00BC1A8E" w:rsidRPr="00317985">
        <w:rPr>
          <w:rFonts w:ascii="Times New Roman" w:hAnsi="Times New Roman"/>
          <w:bCs/>
          <w:i/>
          <w:sz w:val="28"/>
          <w:szCs w:val="28"/>
        </w:rPr>
        <w:t xml:space="preserve"> </w:t>
      </w:r>
      <w:r w:rsidR="00BC1A8E"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sidR="00BC1A8E">
        <w:rPr>
          <w:rFonts w:ascii="Times New Roman" w:hAnsi="Times New Roman" w:cs="Times New Roman"/>
          <w:sz w:val="28"/>
          <w:szCs w:val="28"/>
        </w:rPr>
        <w:t xml:space="preserve">. </w:t>
      </w:r>
      <w:r w:rsidR="00BC1A8E" w:rsidRPr="00317985">
        <w:rPr>
          <w:rFonts w:ascii="Times New Roman" w:hAnsi="Times New Roman"/>
          <w:sz w:val="28"/>
          <w:szCs w:val="28"/>
        </w:rPr>
        <w:t>Создание текстового файла (папки).</w:t>
      </w:r>
      <w:r w:rsidR="00BC1A8E" w:rsidRPr="00317985">
        <w:rPr>
          <w:rFonts w:ascii="Times New Roman" w:hAnsi="Times New Roman"/>
          <w:bCs/>
          <w:i/>
          <w:sz w:val="28"/>
          <w:szCs w:val="28"/>
        </w:rPr>
        <w:t xml:space="preserve"> </w:t>
      </w:r>
      <w:r w:rsidR="00BC1A8E" w:rsidRPr="00317985">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BC1A8E" w:rsidRPr="00E3752A" w:rsidRDefault="00BC1A8E" w:rsidP="00BC1A8E">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lastRenderedPageBreak/>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BC1A8E" w:rsidRDefault="00BC1A8E" w:rsidP="00BC1A8E">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317985">
        <w:rPr>
          <w:rFonts w:ascii="Times New Roman" w:hAnsi="Times New Roman"/>
          <w:bCs/>
          <w:sz w:val="28"/>
          <w:szCs w:val="28"/>
        </w:rPr>
        <w:t xml:space="preserve"> </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Pr="00317985">
        <w:rPr>
          <w:rFonts w:ascii="Times New Roman" w:hAnsi="Times New Roman"/>
          <w:bCs/>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sidRPr="00317985">
        <w:rPr>
          <w:rFonts w:ascii="Times New Roman" w:hAnsi="Times New Roman"/>
          <w:bCs/>
          <w:i/>
          <w:sz w:val="28"/>
          <w:szCs w:val="28"/>
        </w:rPr>
        <w:t xml:space="preserve"> </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BC1A8E" w:rsidRPr="00317985"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Pr>
          <w:rFonts w:ascii="Times New Roman" w:hAnsi="Times New Roman"/>
          <w:i/>
          <w:sz w:val="28"/>
          <w:szCs w:val="28"/>
        </w:rPr>
        <w:t xml:space="preserve"> </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Pr="00317985">
        <w:rPr>
          <w:rFonts w:ascii="Times New Roman" w:hAnsi="Times New Roman"/>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 xml:space="preserve">ставление шпульного колпачка в челнок. Заправка верхней нити. Вывод </w:t>
      </w:r>
      <w:r w:rsidRPr="00317985">
        <w:rPr>
          <w:rFonts w:ascii="Times New Roman" w:hAnsi="Times New Roman"/>
          <w:sz w:val="28"/>
          <w:szCs w:val="28"/>
        </w:rPr>
        <w:lastRenderedPageBreak/>
        <w:t>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i/>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BC1A8E" w:rsidRPr="00D91CC2"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w:t>
      </w:r>
      <w:r>
        <w:rPr>
          <w:rFonts w:ascii="Times New Roman" w:hAnsi="Times New Roman"/>
          <w:sz w:val="28"/>
          <w:szCs w:val="28"/>
        </w:rPr>
        <w:t xml:space="preserve"> </w:t>
      </w:r>
      <w:r w:rsidRPr="00E3752A">
        <w:rPr>
          <w:rFonts w:ascii="Times New Roman" w:hAnsi="Times New Roman"/>
          <w:sz w:val="28"/>
          <w:szCs w:val="28"/>
        </w:rPr>
        <w:t xml:space="preserve">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BC1A8E" w:rsidRPr="00317985" w:rsidRDefault="00BC1A8E" w:rsidP="00BC1A8E">
      <w:pPr>
        <w:pStyle w:val="afe"/>
        <w:spacing w:line="360" w:lineRule="auto"/>
        <w:jc w:val="both"/>
        <w:rPr>
          <w:rFonts w:ascii="Times New Roman" w:hAnsi="Times New Roman"/>
          <w:i/>
          <w:sz w:val="28"/>
          <w:szCs w:val="28"/>
        </w:rPr>
      </w:pPr>
    </w:p>
    <w:p w:rsidR="00BC1A8E" w:rsidRPr="00317985" w:rsidRDefault="00BC1A8E" w:rsidP="00BC1A8E">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BC1A8E" w:rsidRPr="00021290"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lastRenderedPageBreak/>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lastRenderedPageBreak/>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вязкости (жидкий, густой, </w:t>
      </w:r>
      <w:r w:rsidRPr="00021290">
        <w:rPr>
          <w:rFonts w:ascii="Times New Roman" w:hAnsi="Times New Roman" w:cs="Times New Roman"/>
          <w:sz w:val="28"/>
          <w:szCs w:val="28"/>
        </w:rPr>
        <w:lastRenderedPageBreak/>
        <w:t>сыпучий).</w:t>
      </w:r>
      <w:r w:rsidRPr="00021290">
        <w:rPr>
          <w:rFonts w:ascii="Times New Roman" w:hAnsi="Times New Roman" w:cs="Times New Roman"/>
          <w:i/>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Pr="00021290">
        <w:rPr>
          <w:rFonts w:ascii="Times New Roman" w:hAnsi="Times New Roman" w:cs="Times New Roman"/>
          <w:i/>
          <w:iCs/>
          <w:sz w:val="28"/>
          <w:szCs w:val="28"/>
        </w:rPr>
        <w:t xml:space="preserve"> </w:t>
      </w:r>
      <w:r w:rsidRPr="00021290">
        <w:rPr>
          <w:rFonts w:ascii="Times New Roman" w:hAnsi="Times New Roman" w:cs="Times New Roman"/>
          <w:sz w:val="28"/>
          <w:szCs w:val="28"/>
        </w:rPr>
        <w:t>Различение материалов (дерево, металл, клейстер, крупа, вода и др.) по</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BC1A8E" w:rsidRPr="00021290" w:rsidRDefault="00BC1A8E" w:rsidP="00BC1A8E">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sidR="00DA4904">
        <w:rPr>
          <w:rFonts w:ascii="Times New Roman" w:hAnsi="Times New Roman" w:cs="Times New Roman"/>
          <w:sz w:val="28"/>
          <w:szCs w:val="28"/>
        </w:rPr>
        <w:t>лимон, банан, хвоя, кофе и др.)</w:t>
      </w:r>
      <w:r w:rsidRPr="00021290">
        <w:rPr>
          <w:rFonts w:ascii="Times New Roman" w:hAnsi="Times New Roman" w:cs="Times New Roman"/>
          <w:sz w:val="28"/>
          <w:szCs w:val="28"/>
        </w:rPr>
        <w:t xml:space="preserve"> </w:t>
      </w:r>
    </w:p>
    <w:p w:rsidR="00DA4904" w:rsidRDefault="00DA4904" w:rsidP="00BC1A8E">
      <w:pPr>
        <w:spacing w:line="360" w:lineRule="auto"/>
        <w:jc w:val="center"/>
        <w:rPr>
          <w:rFonts w:ascii="Times New Roman" w:hAnsi="Times New Roman" w:cs="Times New Roman"/>
          <w:b/>
          <w:i/>
          <w:sz w:val="28"/>
          <w:szCs w:val="28"/>
        </w:rPr>
      </w:pP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w:t>
      </w:r>
      <w:r w:rsidRPr="00317985">
        <w:rPr>
          <w:rFonts w:ascii="Times New Roman" w:hAnsi="Times New Roman"/>
          <w:sz w:val="28"/>
          <w:szCs w:val="28"/>
        </w:rPr>
        <w:lastRenderedPageBreak/>
        <w:t>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317985" w:rsidRDefault="00BC1A8E"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BC1A8E"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Сминание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w:t>
      </w:r>
      <w:r w:rsidRPr="00021290">
        <w:rPr>
          <w:rFonts w:ascii="Times New Roman" w:hAnsi="Times New Roman" w:cs="Times New Roman"/>
          <w:sz w:val="28"/>
        </w:rPr>
        <w:lastRenderedPageBreak/>
        <w:t xml:space="preserve">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BC1A8E" w:rsidRDefault="00BC1A8E" w:rsidP="00BC1A8E">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BC1A8E" w:rsidRPr="00021290"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w:t>
      </w:r>
      <w:r w:rsidRPr="00317985">
        <w:rPr>
          <w:rFonts w:ascii="Times New Roman" w:hAnsi="Times New Roman"/>
          <w:sz w:val="28"/>
          <w:szCs w:val="28"/>
        </w:rPr>
        <w:lastRenderedPageBreak/>
        <w:t xml:space="preserve">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w:t>
      </w:r>
      <w:r w:rsidRPr="00317985">
        <w:rPr>
          <w:rFonts w:ascii="Times New Roman" w:hAnsi="Times New Roman"/>
          <w:sz w:val="28"/>
          <w:szCs w:val="28"/>
        </w:rPr>
        <w:lastRenderedPageBreak/>
        <w:t>специальный велосипед, тренажеры («Пони», «Мотомед» и др.), подъемники и др.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651B6B" w:rsidRDefault="00BC1A8E" w:rsidP="00BC1A8E">
      <w:pPr>
        <w:pStyle w:val="afe"/>
        <w:spacing w:line="360" w:lineRule="auto"/>
        <w:ind w:firstLine="708"/>
        <w:jc w:val="both"/>
        <w:rPr>
          <w:rFonts w:ascii="Times New Roman" w:hAnsi="Times New Roman"/>
          <w:sz w:val="28"/>
        </w:rPr>
      </w:pPr>
      <w:r w:rsidRPr="00651B6B">
        <w:rPr>
          <w:rFonts w:ascii="Times New Roman" w:hAnsi="Times New Roman"/>
          <w:sz w:val="28"/>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651B6B" w:rsidRDefault="00BC1A8E" w:rsidP="00BC1A8E">
      <w:pPr>
        <w:pStyle w:val="afe"/>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w:t>
      </w:r>
      <w:r w:rsidRPr="00021290">
        <w:rPr>
          <w:rFonts w:ascii="Times New Roman" w:hAnsi="Times New Roman" w:cs="Times New Roman"/>
          <w:sz w:val="28"/>
          <w:szCs w:val="28"/>
        </w:rPr>
        <w:lastRenderedPageBreak/>
        <w:t>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а также компьютерные программы, например: </w:t>
      </w:r>
      <w:r w:rsidRPr="00317985">
        <w:rPr>
          <w:rFonts w:ascii="Times New Roman" w:hAnsi="Times New Roman"/>
          <w:bCs/>
          <w:sz w:val="28"/>
          <w:szCs w:val="28"/>
          <w:lang w:val="en-US"/>
        </w:rPr>
        <w:t>PicTop</w:t>
      </w:r>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7E7ABF" w:rsidRDefault="007E7ABF" w:rsidP="00BC1A8E">
      <w:pPr>
        <w:pStyle w:val="afe"/>
        <w:spacing w:line="360" w:lineRule="auto"/>
        <w:jc w:val="center"/>
        <w:rPr>
          <w:rFonts w:ascii="Times New Roman" w:hAnsi="Times New Roman"/>
          <w:b/>
          <w:sz w:val="28"/>
          <w:szCs w:val="28"/>
        </w:rPr>
      </w:pPr>
    </w:p>
    <w:p w:rsidR="00BC1A8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8963CA" w:rsidRDefault="00BC1A8E" w:rsidP="00BC1A8E">
      <w:pPr>
        <w:pStyle w:val="afe"/>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BC1A8E" w:rsidRPr="00354A4A" w:rsidRDefault="00BC1A8E" w:rsidP="00BC1A8E">
      <w:pPr>
        <w:pStyle w:val="afe"/>
        <w:spacing w:line="360" w:lineRule="auto"/>
        <w:ind w:firstLine="708"/>
        <w:jc w:val="both"/>
        <w:rPr>
          <w:rFonts w:ascii="Times New Roman" w:hAnsi="Times New Roman"/>
          <w:sz w:val="28"/>
          <w:szCs w:val="28"/>
        </w:rPr>
      </w:pPr>
      <w:r w:rsidRPr="00354A4A">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w:t>
      </w:r>
      <w:r w:rsidRPr="00354A4A">
        <w:rPr>
          <w:rFonts w:ascii="Times New Roman" w:hAnsi="Times New Roman"/>
          <w:sz w:val="28"/>
          <w:szCs w:val="28"/>
        </w:rPr>
        <w:lastRenderedPageBreak/>
        <w:t>(неудовольствия);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w:t>
      </w:r>
      <w:r>
        <w:rPr>
          <w:sz w:val="28"/>
          <w:szCs w:val="28"/>
        </w:rPr>
        <w:lastRenderedPageBreak/>
        <w:t xml:space="preserve">использованием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r>
        <w:rPr>
          <w:bCs/>
          <w:sz w:val="28"/>
          <w:szCs w:val="28"/>
          <w:lang w:val="en-US"/>
        </w:rPr>
        <w:t>GoTalk</w:t>
      </w:r>
      <w:r>
        <w:rPr>
          <w:bCs/>
          <w:sz w:val="28"/>
          <w:szCs w:val="28"/>
        </w:rPr>
        <w:t>»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7E7ABF" w:rsidRDefault="007E7ABF"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BC1A8E" w:rsidRPr="000D7B48" w:rsidRDefault="00BC1A8E" w:rsidP="00BC1A8E">
      <w:pPr>
        <w:jc w:val="center"/>
        <w:rPr>
          <w:rFonts w:ascii="Times New Roman" w:hAnsi="Times New Roman"/>
          <w:i/>
          <w:sz w:val="28"/>
          <w:szCs w:val="28"/>
        </w:rPr>
      </w:pPr>
      <w:r>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lastRenderedPageBreak/>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 xml:space="preserve">Составление рассказа по серии сюжетных картинок с использованием графического изображения (электронного </w:t>
      </w:r>
      <w:r w:rsidRPr="00BE2403">
        <w:rPr>
          <w:rFonts w:ascii="Times New Roman" w:hAnsi="Times New Roman"/>
          <w:bCs/>
          <w:kern w:val="2"/>
          <w:sz w:val="28"/>
          <w:szCs w:val="28"/>
        </w:rPr>
        <w:lastRenderedPageBreak/>
        <w:t>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354A4A" w:rsidRDefault="00BC1A8E" w:rsidP="00BC1A8E">
      <w:pPr>
        <w:pStyle w:val="afe"/>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BC1A8E" w:rsidRPr="00354A4A" w:rsidRDefault="00BC1A8E" w:rsidP="00BC1A8E">
      <w:pPr>
        <w:pStyle w:val="afe"/>
        <w:spacing w:line="360" w:lineRule="auto"/>
        <w:jc w:val="center"/>
        <w:rPr>
          <w:rFonts w:ascii="Times New Roman" w:hAnsi="Times New Roman"/>
          <w:i/>
          <w:sz w:val="28"/>
        </w:rPr>
      </w:pPr>
      <w:r w:rsidRPr="00354A4A">
        <w:rPr>
          <w:rFonts w:ascii="Times New Roman" w:hAnsi="Times New Roman"/>
          <w:i/>
          <w:sz w:val="28"/>
        </w:rPr>
        <w:t>Чтение и письмо</w:t>
      </w:r>
    </w:p>
    <w:p w:rsidR="00BC1A8E" w:rsidRPr="00354A4A" w:rsidRDefault="00BC1A8E" w:rsidP="00BC1A8E">
      <w:pPr>
        <w:pStyle w:val="afe"/>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BC1A8E" w:rsidRPr="00354A4A" w:rsidRDefault="00BC1A8E" w:rsidP="00BC1A8E">
      <w:pPr>
        <w:pStyle w:val="afe"/>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354A4A" w:rsidRDefault="00BC1A8E" w:rsidP="00BC1A8E">
      <w:pPr>
        <w:widowControl w:val="0"/>
        <w:spacing w:after="0" w:line="360" w:lineRule="auto"/>
        <w:jc w:val="both"/>
        <w:rPr>
          <w:rFonts w:ascii="Times New Roman" w:hAnsi="Times New Roman" w:cs="Times New Roman"/>
          <w:sz w:val="36"/>
          <w:szCs w:val="28"/>
        </w:rPr>
      </w:pP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BC1A8E" w:rsidRPr="00E3752A"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
    <w:p w:rsidR="007E7ABF" w:rsidRPr="00DA4904" w:rsidRDefault="007E7ABF" w:rsidP="00DA4904">
      <w:pPr>
        <w:pStyle w:val="afe"/>
      </w:pPr>
    </w:p>
    <w:p w:rsidR="00BC1A8E" w:rsidRPr="00347065" w:rsidRDefault="00BC1A8E" w:rsidP="007E7ABF">
      <w:pPr>
        <w:pStyle w:val="afe"/>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r w:rsidRPr="00317985">
        <w:rPr>
          <w:rFonts w:ascii="Times New Roman" w:hAnsi="Times New Roman"/>
          <w:bCs/>
          <w:sz w:val="28"/>
          <w:szCs w:val="28"/>
        </w:rPr>
        <w:t>обучающихся</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lastRenderedPageBreak/>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w:t>
      </w:r>
      <w:r w:rsidRPr="00317985">
        <w:rPr>
          <w:rFonts w:ascii="Times New Roman" w:hAnsi="Times New Roman"/>
          <w:sz w:val="28"/>
          <w:szCs w:val="28"/>
        </w:rPr>
        <w:lastRenderedPageBreak/>
        <w:t>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 xml:space="preserve">роисходит </w:t>
      </w:r>
      <w:r>
        <w:rPr>
          <w:rFonts w:ascii="Times New Roman" w:hAnsi="Times New Roman"/>
          <w:sz w:val="28"/>
          <w:szCs w:val="28"/>
        </w:rPr>
        <w:lastRenderedPageBreak/>
        <w:t>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BC1A8E" w:rsidRPr="00E3752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Default="00BC1A8E" w:rsidP="00BC1A8E">
      <w:pPr>
        <w:pStyle w:val="afe"/>
        <w:spacing w:line="360" w:lineRule="auto"/>
        <w:ind w:left="708"/>
        <w:rPr>
          <w:rFonts w:ascii="Times New Roman" w:hAnsi="Times New Roman"/>
          <w:b/>
          <w:sz w:val="28"/>
          <w:szCs w:val="28"/>
        </w:rPr>
      </w:pPr>
    </w:p>
    <w:p w:rsidR="00DA4904"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sidR="00DA4904">
        <w:rPr>
          <w:rFonts w:ascii="Times New Roman" w:hAnsi="Times New Roman"/>
          <w:b/>
          <w:sz w:val="28"/>
          <w:szCs w:val="28"/>
        </w:rPr>
        <w:t xml:space="preserve">рования экологической культуры, </w:t>
      </w:r>
    </w:p>
    <w:p w:rsidR="00BC1A8E" w:rsidRPr="00317985" w:rsidRDefault="00BC1A8E" w:rsidP="00DA4904">
      <w:pPr>
        <w:pStyle w:val="afe"/>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rsidR="00BC1A8E" w:rsidRPr="001D2C3B"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Default="00DA4904" w:rsidP="00DA4904">
      <w:pPr>
        <w:pStyle w:val="afe"/>
        <w:spacing w:line="360" w:lineRule="auto"/>
        <w:rPr>
          <w:rFonts w:ascii="Times New Roman" w:hAnsi="Times New Roman"/>
          <w:b/>
          <w:sz w:val="28"/>
          <w:szCs w:val="28"/>
        </w:rPr>
      </w:pPr>
    </w:p>
    <w:p w:rsidR="00DA4904" w:rsidRDefault="00DA4904" w:rsidP="00DA4904">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b/>
          <w:spacing w:val="2"/>
          <w:sz w:val="28"/>
          <w:szCs w:val="28"/>
        </w:rPr>
      </w:pPr>
      <w:r>
        <w:rPr>
          <w:rFonts w:ascii="Times New Roman" w:hAnsi="Times New Roman"/>
          <w:b/>
          <w:sz w:val="28"/>
          <w:szCs w:val="28"/>
        </w:rPr>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BC1A8E" w:rsidRPr="008D5DC5" w:rsidRDefault="00BC1A8E" w:rsidP="00BC1A8E">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4"/>
          <w:szCs w:val="24"/>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rsidR="00BC1A8E" w:rsidRPr="00354A4A" w:rsidRDefault="00BC1A8E" w:rsidP="00BC1A8E">
      <w:pPr>
        <w:pStyle w:val="afe"/>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w:t>
      </w:r>
      <w:r w:rsidRPr="00354A4A">
        <w:rPr>
          <w:rFonts w:ascii="Times New Roman" w:hAnsi="Times New Roman"/>
          <w:i/>
          <w:sz w:val="28"/>
        </w:rPr>
        <w:t xml:space="preserve"> </w:t>
      </w:r>
      <w:r w:rsidRPr="00354A4A">
        <w:rPr>
          <w:rFonts w:ascii="Times New Roman" w:hAnsi="Times New Roman"/>
          <w:sz w:val="28"/>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личности происходит в ходе организации и проведения специальных внеурочных мероприятий, таких как: игры, экскурсии, занятия </w:t>
      </w:r>
      <w:r w:rsidRPr="00317985">
        <w:rPr>
          <w:rFonts w:ascii="Times New Roman" w:hAnsi="Times New Roman"/>
          <w:sz w:val="28"/>
          <w:szCs w:val="28"/>
        </w:rPr>
        <w:lastRenderedPageBreak/>
        <w:t>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Default="00DA4904" w:rsidP="00BC1A8E">
      <w:pPr>
        <w:pStyle w:val="afe"/>
        <w:spacing w:line="360" w:lineRule="auto"/>
        <w:ind w:firstLine="708"/>
        <w:jc w:val="both"/>
        <w:rPr>
          <w:rFonts w:ascii="Times New Roman" w:hAnsi="Times New Roman"/>
          <w:sz w:val="28"/>
          <w:szCs w:val="28"/>
        </w:rPr>
      </w:pPr>
    </w:p>
    <w:p w:rsidR="00DA4904" w:rsidRDefault="00DA4904" w:rsidP="00BC1A8E">
      <w:pPr>
        <w:pStyle w:val="afe"/>
        <w:spacing w:line="360" w:lineRule="auto"/>
        <w:ind w:firstLine="708"/>
        <w:jc w:val="both"/>
        <w:rPr>
          <w:rFonts w:ascii="Times New Roman" w:hAnsi="Times New Roman"/>
          <w:sz w:val="28"/>
          <w:szCs w:val="28"/>
        </w:rPr>
      </w:pPr>
    </w:p>
    <w:p w:rsidR="00DA4904" w:rsidRPr="00317985" w:rsidRDefault="00DA4904" w:rsidP="00BC1A8E">
      <w:pPr>
        <w:pStyle w:val="afe"/>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BC1A8E" w:rsidRPr="00DA4904" w:rsidTr="00BC1A8E">
        <w:tc>
          <w:tcPr>
            <w:tcW w:w="4503"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Задачи</w:t>
            </w:r>
          </w:p>
        </w:tc>
        <w:tc>
          <w:tcPr>
            <w:tcW w:w="5062"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Возможные мероприятия</w:t>
            </w: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тренинги, </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психокоррекционные занятия, </w:t>
            </w:r>
          </w:p>
          <w:p w:rsidR="00BC1A8E" w:rsidRPr="00DA4904" w:rsidRDefault="00BC1A8E" w:rsidP="00DA4904">
            <w:pPr>
              <w:pStyle w:val="afe"/>
              <w:rPr>
                <w:rFonts w:ascii="Times New Roman" w:hAnsi="Times New Roman"/>
                <w:sz w:val="28"/>
              </w:rPr>
            </w:pPr>
            <w:r w:rsidRPr="00DA4904">
              <w:rPr>
                <w:rFonts w:ascii="Times New Roman" w:hAnsi="Times New Roman"/>
                <w:sz w:val="28"/>
              </w:rPr>
              <w:t>встречи родительского клуба,</w:t>
            </w:r>
          </w:p>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с психологом</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тематические семинары</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lastRenderedPageBreak/>
              <w:t>обеспечение единства требований к обучающемуся в семье и в образовательной организации</w:t>
            </w:r>
          </w:p>
          <w:p w:rsidR="00BC1A8E" w:rsidRPr="00DA4904" w:rsidRDefault="00BC1A8E" w:rsidP="00DA4904">
            <w:pPr>
              <w:pStyle w:val="afe"/>
              <w:rPr>
                <w:rFonts w:ascii="Times New Roman" w:hAnsi="Times New Roman"/>
                <w:sz w:val="28"/>
              </w:rPr>
            </w:pP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консультирование;</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ведение дневника наблюдений (краткие записи);</w:t>
            </w:r>
          </w:p>
          <w:p w:rsidR="00BC1A8E" w:rsidRPr="00DA4904" w:rsidRDefault="00BC1A8E" w:rsidP="00DA4904">
            <w:pPr>
              <w:pStyle w:val="afe"/>
              <w:rPr>
                <w:rFonts w:ascii="Times New Roman" w:hAnsi="Times New Roman"/>
                <w:sz w:val="28"/>
              </w:rPr>
            </w:pPr>
            <w:r w:rsidRPr="00DA4904">
              <w:rPr>
                <w:rFonts w:ascii="Times New Roman" w:hAnsi="Times New Roman"/>
                <w:sz w:val="28"/>
              </w:rPr>
              <w:t>информирование электронными средствами;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личные встречи, беседы;</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просмотр и обсуждение видеозаписей с ребенком;</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проведение открытых уроков/занятий</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поощрение активных родителей.</w:t>
            </w:r>
          </w:p>
        </w:tc>
      </w:tr>
    </w:tbl>
    <w:p w:rsidR="00BC1A8E" w:rsidRPr="00317985" w:rsidRDefault="00BC1A8E" w:rsidP="00BC1A8E">
      <w:pPr>
        <w:pStyle w:val="afe"/>
        <w:spacing w:line="360" w:lineRule="auto"/>
        <w:jc w:val="both"/>
        <w:rPr>
          <w:rFonts w:ascii="Times New Roman" w:hAnsi="Times New Roman"/>
          <w:sz w:val="28"/>
          <w:szCs w:val="28"/>
        </w:rPr>
      </w:pP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BC1A8E" w:rsidRPr="00317985" w:rsidRDefault="00BC1A8E" w:rsidP="00DA4904">
      <w:pPr>
        <w:pStyle w:val="afe"/>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w:t>
      </w:r>
      <w:r>
        <w:rPr>
          <w:rFonts w:ascii="Times New Roman" w:hAnsi="Times New Roman"/>
          <w:sz w:val="28"/>
          <w:szCs w:val="28"/>
        </w:rPr>
        <w:lastRenderedPageBreak/>
        <w:t xml:space="preserve">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1 (дополнительный) – 4 классы</w:t>
      </w:r>
    </w:p>
    <w:p w:rsidR="00BC1A8E" w:rsidRPr="00DA4904" w:rsidRDefault="00BC1A8E" w:rsidP="00BC1A8E">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BC1A8E" w:rsidRPr="0038678E"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DA4904" w:rsidRDefault="00BC1A8E" w:rsidP="00B80D6C">
            <w:pPr>
              <w:pStyle w:val="afe"/>
              <w:rPr>
                <w:b/>
              </w:rPr>
            </w:pPr>
          </w:p>
          <w:p w:rsidR="00BC1A8E" w:rsidRPr="0038678E" w:rsidRDefault="00BC1A8E" w:rsidP="00B80D6C">
            <w:pPr>
              <w:pStyle w:val="afe"/>
              <w:rPr>
                <w:b/>
              </w:rPr>
            </w:pPr>
            <w:r w:rsidRPr="0038678E">
              <w:rPr>
                <w:b/>
                <w:lang w:val="en-US"/>
              </w:rPr>
              <w:lastRenderedPageBreak/>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lastRenderedPageBreak/>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lastRenderedPageBreak/>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996"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10032" w:type="dxa"/>
            <w:gridSpan w:val="8"/>
            <w:shd w:val="clear" w:color="auto" w:fill="BFBFBF"/>
            <w:hideMark/>
          </w:tcPr>
          <w:p w:rsidR="00BC1A8E" w:rsidRPr="004B6FB1" w:rsidRDefault="00BC1A8E" w:rsidP="00B80D6C">
            <w:pPr>
              <w:pStyle w:val="afe"/>
              <w:jc w:val="center"/>
              <w:rPr>
                <w:i/>
              </w:rPr>
            </w:pPr>
            <w:r w:rsidRPr="004B6FB1">
              <w:rPr>
                <w:i/>
                <w:lang w:val="en-US"/>
              </w:rPr>
              <w:lastRenderedPageBreak/>
              <w:t>I</w:t>
            </w:r>
            <w:r w:rsidRPr="004B6FB1">
              <w:rPr>
                <w:i/>
              </w:rPr>
              <w:t>. Обязательная часть</w:t>
            </w:r>
          </w:p>
        </w:tc>
      </w:tr>
      <w:tr w:rsidR="00BC1A8E" w:rsidRPr="00A01004" w:rsidTr="00B80D6C">
        <w:trPr>
          <w:trHeight w:val="577"/>
        </w:trPr>
        <w:tc>
          <w:tcPr>
            <w:tcW w:w="1951"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996" w:type="dxa"/>
            <w:hideMark/>
          </w:tcPr>
          <w:p w:rsidR="00BC1A8E" w:rsidRPr="00A01004" w:rsidRDefault="00BC1A8E" w:rsidP="00B80D6C">
            <w:pPr>
              <w:pStyle w:val="afe"/>
              <w:jc w:val="center"/>
            </w:pPr>
            <w:r>
              <w:t>99</w:t>
            </w:r>
          </w:p>
        </w:tc>
        <w:tc>
          <w:tcPr>
            <w:tcW w:w="851" w:type="dxa"/>
            <w:hideMark/>
          </w:tcPr>
          <w:p w:rsidR="00BC1A8E" w:rsidRPr="00A01004" w:rsidRDefault="00BC1A8E" w:rsidP="00B80D6C">
            <w:pPr>
              <w:pStyle w:val="afe"/>
              <w:jc w:val="center"/>
            </w:pPr>
            <w:r>
              <w:t>102</w:t>
            </w:r>
          </w:p>
        </w:tc>
        <w:tc>
          <w:tcPr>
            <w:tcW w:w="850" w:type="dxa"/>
            <w:hideMark/>
          </w:tcPr>
          <w:p w:rsidR="00BC1A8E" w:rsidRPr="00A01004" w:rsidRDefault="00BC1A8E" w:rsidP="00B80D6C">
            <w:pPr>
              <w:pStyle w:val="afe"/>
              <w:jc w:val="center"/>
            </w:pPr>
            <w:r>
              <w:t>102</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439</w:t>
            </w:r>
          </w:p>
        </w:tc>
      </w:tr>
      <w:tr w:rsidR="00BC1A8E" w:rsidRPr="00A01004" w:rsidTr="00B80D6C">
        <w:tc>
          <w:tcPr>
            <w:tcW w:w="1951"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996" w:type="dxa"/>
            <w:hideMark/>
          </w:tcPr>
          <w:p w:rsidR="00BC1A8E" w:rsidRPr="00A01004" w:rsidRDefault="00BC1A8E" w:rsidP="00B80D6C">
            <w:pPr>
              <w:pStyle w:val="afe"/>
              <w:jc w:val="center"/>
            </w:pPr>
            <w:r>
              <w:t>66</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338</w:t>
            </w:r>
          </w:p>
        </w:tc>
      </w:tr>
      <w:tr w:rsidR="00BC1A8E" w:rsidRPr="001B2946" w:rsidTr="00B80D6C">
        <w:tc>
          <w:tcPr>
            <w:tcW w:w="1951"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471"/>
        </w:trPr>
        <w:tc>
          <w:tcPr>
            <w:tcW w:w="1951"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996" w:type="dxa"/>
            <w:hideMark/>
          </w:tcPr>
          <w:p w:rsidR="00BC1A8E" w:rsidRPr="001B2946" w:rsidRDefault="00BC1A8E" w:rsidP="00B80D6C">
            <w:pPr>
              <w:pStyle w:val="afe"/>
              <w:jc w:val="center"/>
              <w:rPr>
                <w:lang w:val="en-US"/>
              </w:rPr>
            </w:pPr>
            <w:r>
              <w:t>99</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1B2946" w:rsidRDefault="00BC1A8E" w:rsidP="00B80D6C">
            <w:pPr>
              <w:pStyle w:val="afe"/>
              <w:jc w:val="center"/>
            </w:pPr>
            <w:r>
              <w:t>439</w:t>
            </w:r>
          </w:p>
        </w:tc>
      </w:tr>
      <w:tr w:rsidR="00BC1A8E" w:rsidRPr="001B2946" w:rsidTr="00B80D6C">
        <w:trPr>
          <w:trHeight w:val="423"/>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996"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992" w:type="dxa"/>
            <w:hideMark/>
          </w:tcPr>
          <w:p w:rsidR="00BC1A8E" w:rsidRPr="001B2946" w:rsidRDefault="00BC1A8E" w:rsidP="00B80D6C">
            <w:pPr>
              <w:pStyle w:val="afe"/>
              <w:jc w:val="center"/>
              <w:rPr>
                <w:lang w:val="en-US"/>
              </w:rPr>
            </w:pPr>
            <w:r>
              <w:t>204</w:t>
            </w:r>
          </w:p>
        </w:tc>
      </w:tr>
      <w:tr w:rsidR="00BC1A8E" w:rsidRPr="001B2946" w:rsidTr="00B80D6C">
        <w:trPr>
          <w:trHeight w:val="415"/>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996" w:type="dxa"/>
            <w:hideMark/>
          </w:tcPr>
          <w:p w:rsidR="00BC1A8E" w:rsidRPr="001B2946" w:rsidRDefault="00BC1A8E" w:rsidP="00B80D6C">
            <w:pPr>
              <w:pStyle w:val="afe"/>
              <w:jc w:val="center"/>
            </w:pPr>
            <w:r>
              <w:t>33</w:t>
            </w:r>
          </w:p>
        </w:tc>
        <w:tc>
          <w:tcPr>
            <w:tcW w:w="851" w:type="dxa"/>
            <w:hideMark/>
          </w:tcPr>
          <w:p w:rsidR="00BC1A8E" w:rsidRPr="001B2946" w:rsidRDefault="00BC1A8E" w:rsidP="00B80D6C">
            <w:pPr>
              <w:pStyle w:val="afe"/>
              <w:jc w:val="center"/>
            </w:pPr>
            <w:r>
              <w:t>34</w:t>
            </w:r>
          </w:p>
        </w:tc>
        <w:tc>
          <w:tcPr>
            <w:tcW w:w="850" w:type="dxa"/>
            <w:hideMark/>
          </w:tcPr>
          <w:p w:rsidR="00BC1A8E" w:rsidRPr="001B2946" w:rsidRDefault="00BC1A8E" w:rsidP="00B80D6C">
            <w:pPr>
              <w:pStyle w:val="afe"/>
              <w:jc w:val="center"/>
            </w:pPr>
            <w:r>
              <w:t>34</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237</w:t>
            </w:r>
          </w:p>
        </w:tc>
      </w:tr>
      <w:tr w:rsidR="00BC1A8E" w:rsidRPr="001B2946" w:rsidTr="00B80D6C">
        <w:trPr>
          <w:trHeight w:val="340"/>
        </w:trPr>
        <w:tc>
          <w:tcPr>
            <w:tcW w:w="1951"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996" w:type="dxa"/>
            <w:hideMark/>
          </w:tcPr>
          <w:p w:rsidR="00BC1A8E" w:rsidRPr="001B2946" w:rsidRDefault="00BC1A8E" w:rsidP="00B80D6C">
            <w:pPr>
              <w:pStyle w:val="afe"/>
              <w:jc w:val="center"/>
              <w:rPr>
                <w:lang w:val="en-US"/>
              </w:rPr>
            </w:pPr>
            <w:r>
              <w:t>66</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401A4A" w:rsidRDefault="00BC1A8E" w:rsidP="00B80D6C">
            <w:pPr>
              <w:pStyle w:val="afe"/>
              <w:jc w:val="center"/>
            </w:pPr>
            <w:r>
              <w:t>338</w:t>
            </w:r>
          </w:p>
        </w:tc>
      </w:tr>
      <w:tr w:rsidR="00BC1A8E" w:rsidRPr="001B2946" w:rsidTr="00B80D6C">
        <w:trPr>
          <w:trHeight w:val="547"/>
        </w:trPr>
        <w:tc>
          <w:tcPr>
            <w:tcW w:w="1951"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rPr>
          <w:trHeight w:val="725"/>
        </w:trPr>
        <w:tc>
          <w:tcPr>
            <w:tcW w:w="1951"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337"/>
        </w:trPr>
        <w:tc>
          <w:tcPr>
            <w:tcW w:w="1951"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996"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642" w:type="dxa"/>
            <w:gridSpan w:val="2"/>
            <w:hideMark/>
          </w:tcPr>
          <w:p w:rsidR="00BC1A8E" w:rsidRPr="001B2946" w:rsidRDefault="00BC1A8E" w:rsidP="00B80D6C">
            <w:pPr>
              <w:pStyle w:val="afe"/>
            </w:pPr>
            <w:r w:rsidRPr="001B2946">
              <w:t>7. Коррекционно-развивающие занятия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4A5A40" w:rsidTr="00B80D6C">
        <w:trPr>
          <w:trHeight w:val="416"/>
        </w:trPr>
        <w:tc>
          <w:tcPr>
            <w:tcW w:w="4642" w:type="dxa"/>
            <w:gridSpan w:val="2"/>
            <w:hideMark/>
          </w:tcPr>
          <w:p w:rsidR="00BC1A8E" w:rsidRPr="004A5A40" w:rsidRDefault="00BC1A8E" w:rsidP="00B80D6C">
            <w:pPr>
              <w:pStyle w:val="afe"/>
              <w:rPr>
                <w:b/>
                <w:iCs/>
              </w:rPr>
            </w:pPr>
            <w:r w:rsidRPr="004A5A40">
              <w:rPr>
                <w:b/>
                <w:iCs/>
              </w:rPr>
              <w:t xml:space="preserve">Итого </w:t>
            </w:r>
          </w:p>
        </w:tc>
        <w:tc>
          <w:tcPr>
            <w:tcW w:w="996" w:type="dxa"/>
            <w:hideMark/>
          </w:tcPr>
          <w:p w:rsidR="00BC1A8E" w:rsidRPr="004A5A40" w:rsidRDefault="00BC1A8E" w:rsidP="00B80D6C">
            <w:pPr>
              <w:pStyle w:val="afe"/>
              <w:jc w:val="center"/>
              <w:rPr>
                <w:b/>
              </w:rPr>
            </w:pPr>
            <w:r w:rsidRPr="004A5A40">
              <w:rPr>
                <w:b/>
              </w:rPr>
              <w:t>660</w:t>
            </w:r>
          </w:p>
        </w:tc>
        <w:tc>
          <w:tcPr>
            <w:tcW w:w="851" w:type="dxa"/>
            <w:hideMark/>
          </w:tcPr>
          <w:p w:rsidR="00BC1A8E" w:rsidRPr="004A5A40" w:rsidRDefault="00BC1A8E" w:rsidP="00B80D6C">
            <w:pPr>
              <w:pStyle w:val="afe"/>
              <w:jc w:val="center"/>
              <w:rPr>
                <w:b/>
              </w:rPr>
            </w:pPr>
            <w:r w:rsidRPr="004A5A40">
              <w:rPr>
                <w:b/>
              </w:rPr>
              <w:t>680</w:t>
            </w:r>
          </w:p>
        </w:tc>
        <w:tc>
          <w:tcPr>
            <w:tcW w:w="850" w:type="dxa"/>
            <w:hideMark/>
          </w:tcPr>
          <w:p w:rsidR="00BC1A8E" w:rsidRPr="004A5A40" w:rsidRDefault="00BC1A8E" w:rsidP="00B80D6C">
            <w:pPr>
              <w:pStyle w:val="afe"/>
              <w:jc w:val="center"/>
              <w:rPr>
                <w:b/>
              </w:rPr>
            </w:pPr>
            <w:r w:rsidRPr="004A5A40">
              <w:rPr>
                <w:b/>
              </w:rPr>
              <w:t>680</w:t>
            </w:r>
          </w:p>
        </w:tc>
        <w:tc>
          <w:tcPr>
            <w:tcW w:w="851" w:type="dxa"/>
            <w:hideMark/>
          </w:tcPr>
          <w:p w:rsidR="00BC1A8E" w:rsidRPr="004A5A40" w:rsidRDefault="00BC1A8E" w:rsidP="00B80D6C">
            <w:pPr>
              <w:pStyle w:val="afe"/>
              <w:jc w:val="center"/>
              <w:rPr>
                <w:b/>
              </w:rPr>
            </w:pPr>
            <w:r w:rsidRPr="004A5A40">
              <w:rPr>
                <w:b/>
              </w:rPr>
              <w:t>748</w:t>
            </w:r>
          </w:p>
        </w:tc>
        <w:tc>
          <w:tcPr>
            <w:tcW w:w="850" w:type="dxa"/>
            <w:hideMark/>
          </w:tcPr>
          <w:p w:rsidR="00BC1A8E" w:rsidRPr="004A5A40" w:rsidRDefault="00BC1A8E" w:rsidP="00B80D6C">
            <w:pPr>
              <w:pStyle w:val="afe"/>
              <w:jc w:val="center"/>
              <w:rPr>
                <w:b/>
              </w:rPr>
            </w:pPr>
            <w:r w:rsidRPr="004A5A40">
              <w:rPr>
                <w:b/>
              </w:rPr>
              <w:t>748</w:t>
            </w:r>
          </w:p>
        </w:tc>
        <w:tc>
          <w:tcPr>
            <w:tcW w:w="992" w:type="dxa"/>
            <w:hideMark/>
          </w:tcPr>
          <w:p w:rsidR="00BC1A8E" w:rsidRPr="004A5A40" w:rsidRDefault="00BC1A8E" w:rsidP="00B80D6C">
            <w:pPr>
              <w:pStyle w:val="afe"/>
              <w:jc w:val="center"/>
              <w:rPr>
                <w:b/>
              </w:rPr>
            </w:pPr>
            <w:r w:rsidRPr="004A5A40">
              <w:rPr>
                <w:b/>
              </w:rPr>
              <w:t>3 516</w:t>
            </w:r>
          </w:p>
        </w:tc>
      </w:tr>
      <w:tr w:rsidR="00BC1A8E" w:rsidRPr="001B2946" w:rsidTr="00B80D6C">
        <w:tc>
          <w:tcPr>
            <w:tcW w:w="4642" w:type="dxa"/>
            <w:gridSpan w:val="2"/>
            <w:hideMark/>
          </w:tcPr>
          <w:p w:rsidR="00DA4904" w:rsidRPr="00DA4904" w:rsidRDefault="00BC1A8E" w:rsidP="00B80D6C">
            <w:pPr>
              <w:pStyle w:val="afe"/>
              <w:rPr>
                <w:b/>
              </w:rPr>
            </w:pPr>
            <w:r w:rsidRPr="001B2946">
              <w:rPr>
                <w:b/>
              </w:rPr>
              <w:t>Максимально допустимая недельная нагрузка (при 5-дневной учебной неделе)</w:t>
            </w:r>
          </w:p>
        </w:tc>
        <w:tc>
          <w:tcPr>
            <w:tcW w:w="996" w:type="dxa"/>
            <w:hideMark/>
          </w:tcPr>
          <w:p w:rsidR="00BC1A8E" w:rsidRPr="001B2946" w:rsidRDefault="00BC1A8E" w:rsidP="00B80D6C">
            <w:pPr>
              <w:pStyle w:val="afe"/>
              <w:jc w:val="center"/>
              <w:rPr>
                <w:b/>
              </w:rPr>
            </w:pPr>
            <w:r>
              <w:rPr>
                <w:b/>
              </w:rPr>
              <w:t>660</w:t>
            </w:r>
          </w:p>
        </w:tc>
        <w:tc>
          <w:tcPr>
            <w:tcW w:w="851" w:type="dxa"/>
            <w:hideMark/>
          </w:tcPr>
          <w:p w:rsidR="00BC1A8E" w:rsidRPr="001B2946" w:rsidRDefault="00BC1A8E" w:rsidP="00B80D6C">
            <w:pPr>
              <w:pStyle w:val="afe"/>
              <w:jc w:val="center"/>
              <w:rPr>
                <w:b/>
              </w:rPr>
            </w:pPr>
            <w:r>
              <w:rPr>
                <w:b/>
              </w:rPr>
              <w:t>680</w:t>
            </w:r>
          </w:p>
        </w:tc>
        <w:tc>
          <w:tcPr>
            <w:tcW w:w="850" w:type="dxa"/>
            <w:hideMark/>
          </w:tcPr>
          <w:p w:rsidR="00BC1A8E" w:rsidRPr="001B2946" w:rsidRDefault="00BC1A8E" w:rsidP="00B80D6C">
            <w:pPr>
              <w:pStyle w:val="afe"/>
              <w:jc w:val="center"/>
              <w:rPr>
                <w:b/>
              </w:rPr>
            </w:pPr>
            <w:r>
              <w:rPr>
                <w:b/>
              </w:rPr>
              <w:t>680</w:t>
            </w:r>
          </w:p>
        </w:tc>
        <w:tc>
          <w:tcPr>
            <w:tcW w:w="851" w:type="dxa"/>
            <w:hideMark/>
          </w:tcPr>
          <w:p w:rsidR="00BC1A8E" w:rsidRPr="001B2946" w:rsidRDefault="00BC1A8E" w:rsidP="00B80D6C">
            <w:pPr>
              <w:pStyle w:val="afe"/>
              <w:jc w:val="center"/>
              <w:rPr>
                <w:b/>
              </w:rPr>
            </w:pPr>
            <w:r>
              <w:rPr>
                <w:b/>
              </w:rPr>
              <w:t>748</w:t>
            </w:r>
          </w:p>
        </w:tc>
        <w:tc>
          <w:tcPr>
            <w:tcW w:w="850" w:type="dxa"/>
            <w:hideMark/>
          </w:tcPr>
          <w:p w:rsidR="00BC1A8E" w:rsidRPr="001B2946" w:rsidRDefault="00BC1A8E" w:rsidP="00B80D6C">
            <w:pPr>
              <w:pStyle w:val="afe"/>
              <w:jc w:val="center"/>
              <w:rPr>
                <w:b/>
              </w:rPr>
            </w:pPr>
            <w:r>
              <w:rPr>
                <w:b/>
              </w:rPr>
              <w:t>748</w:t>
            </w:r>
          </w:p>
        </w:tc>
        <w:tc>
          <w:tcPr>
            <w:tcW w:w="992" w:type="dxa"/>
            <w:hideMark/>
          </w:tcPr>
          <w:p w:rsidR="00BC1A8E" w:rsidRPr="001B2946" w:rsidRDefault="00BC1A8E" w:rsidP="00B80D6C">
            <w:pPr>
              <w:pStyle w:val="afe"/>
              <w:jc w:val="center"/>
              <w:rPr>
                <w:b/>
              </w:rPr>
            </w:pPr>
            <w:r>
              <w:rPr>
                <w:b/>
              </w:rPr>
              <w:t>3 516</w:t>
            </w:r>
          </w:p>
        </w:tc>
      </w:tr>
      <w:tr w:rsidR="00BC1A8E" w:rsidRPr="001B2946" w:rsidTr="00B80D6C">
        <w:tc>
          <w:tcPr>
            <w:tcW w:w="10032"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642" w:type="dxa"/>
            <w:gridSpan w:val="2"/>
            <w:hideMark/>
          </w:tcPr>
          <w:p w:rsidR="00BC1A8E" w:rsidRPr="001B2946" w:rsidRDefault="00BC1A8E" w:rsidP="00B80D6C">
            <w:pPr>
              <w:pStyle w:val="afe"/>
              <w:jc w:val="center"/>
              <w:rPr>
                <w:b/>
              </w:rPr>
            </w:pPr>
            <w:r w:rsidRPr="001B2946">
              <w:rPr>
                <w:b/>
              </w:rPr>
              <w:t>Коррекционные курсы</w:t>
            </w:r>
          </w:p>
        </w:tc>
        <w:tc>
          <w:tcPr>
            <w:tcW w:w="996"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1" w:type="dxa"/>
          </w:tcPr>
          <w:p w:rsidR="00BC1A8E" w:rsidRPr="001B2946" w:rsidRDefault="00BC1A8E" w:rsidP="00B80D6C">
            <w:pPr>
              <w:pStyle w:val="afe"/>
              <w:jc w:val="center"/>
              <w:rPr>
                <w:b/>
              </w:rPr>
            </w:pPr>
            <w:r w:rsidRPr="001B2946">
              <w:rPr>
                <w:b/>
              </w:rPr>
              <w:t xml:space="preserve">I </w:t>
            </w:r>
          </w:p>
        </w:tc>
        <w:tc>
          <w:tcPr>
            <w:tcW w:w="850" w:type="dxa"/>
          </w:tcPr>
          <w:p w:rsidR="00BC1A8E" w:rsidRPr="001B2946" w:rsidRDefault="00BC1A8E" w:rsidP="00B80D6C">
            <w:pPr>
              <w:pStyle w:val="afe"/>
              <w:jc w:val="center"/>
              <w:rPr>
                <w:b/>
              </w:rPr>
            </w:pPr>
            <w:r w:rsidRPr="001B2946">
              <w:rPr>
                <w:b/>
              </w:rPr>
              <w:t>II</w:t>
            </w:r>
          </w:p>
        </w:tc>
        <w:tc>
          <w:tcPr>
            <w:tcW w:w="851" w:type="dxa"/>
          </w:tcPr>
          <w:p w:rsidR="00BC1A8E" w:rsidRPr="001B2946" w:rsidRDefault="00BC1A8E" w:rsidP="00B80D6C">
            <w:pPr>
              <w:pStyle w:val="afe"/>
              <w:jc w:val="center"/>
              <w:rPr>
                <w:b/>
              </w:rPr>
            </w:pPr>
            <w:r w:rsidRPr="001B2946">
              <w:rPr>
                <w:b/>
              </w:rPr>
              <w:t>III</w:t>
            </w:r>
          </w:p>
        </w:tc>
        <w:tc>
          <w:tcPr>
            <w:tcW w:w="850"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642" w:type="dxa"/>
            <w:gridSpan w:val="2"/>
            <w:hideMark/>
          </w:tcPr>
          <w:p w:rsidR="00BC1A8E" w:rsidRPr="001B2946" w:rsidRDefault="00BC1A8E" w:rsidP="00B80D6C">
            <w:pPr>
              <w:pStyle w:val="afe"/>
            </w:pPr>
            <w:r w:rsidRPr="001B2946">
              <w:t>1. Сенсорное развитие</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2. Предметно-практические действия</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3. Двигательное развитие</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pPr>
            <w:r w:rsidRPr="001B2946">
              <w:t>4. Альтернативная коммуникация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rPr>
                <w:b/>
              </w:rPr>
            </w:pPr>
            <w:r w:rsidRPr="001B2946">
              <w:rPr>
                <w:b/>
              </w:rPr>
              <w:t>Итого коррекционные курсы</w:t>
            </w:r>
          </w:p>
        </w:tc>
        <w:tc>
          <w:tcPr>
            <w:tcW w:w="996" w:type="dxa"/>
            <w:hideMark/>
          </w:tcPr>
          <w:p w:rsidR="00BC1A8E" w:rsidRPr="001B2946" w:rsidRDefault="00BC1A8E" w:rsidP="00B80D6C">
            <w:pPr>
              <w:pStyle w:val="afe"/>
              <w:jc w:val="center"/>
              <w:rPr>
                <w:b/>
              </w:rPr>
            </w:pPr>
            <w:r>
              <w:rPr>
                <w:b/>
              </w:rPr>
              <w:t>330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992" w:type="dxa"/>
            <w:hideMark/>
          </w:tcPr>
          <w:p w:rsidR="00BC1A8E" w:rsidRPr="001B2946" w:rsidRDefault="00BC1A8E" w:rsidP="00B80D6C">
            <w:pPr>
              <w:pStyle w:val="afe"/>
              <w:jc w:val="center"/>
              <w:rPr>
                <w:b/>
              </w:rPr>
            </w:pPr>
            <w:r>
              <w:rPr>
                <w:b/>
              </w:rPr>
              <w:t>1 690</w:t>
            </w:r>
          </w:p>
        </w:tc>
      </w:tr>
      <w:tr w:rsidR="00BC1A8E" w:rsidRPr="001B2946" w:rsidTr="00B80D6C">
        <w:trPr>
          <w:trHeight w:val="900"/>
        </w:trPr>
        <w:tc>
          <w:tcPr>
            <w:tcW w:w="4642"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996" w:type="dxa"/>
            <w:hideMark/>
          </w:tcPr>
          <w:p w:rsidR="00BC1A8E" w:rsidRPr="001B2946" w:rsidRDefault="00BC1A8E" w:rsidP="00B80D6C">
            <w:pPr>
              <w:pStyle w:val="afe"/>
              <w:jc w:val="center"/>
            </w:pPr>
            <w:r>
              <w:t>198</w:t>
            </w:r>
            <w:r w:rsidRPr="001B2946">
              <w:t>/</w:t>
            </w:r>
          </w:p>
          <w:p w:rsidR="00BC1A8E" w:rsidRPr="001B2946" w:rsidRDefault="00BC1A8E" w:rsidP="00B80D6C">
            <w:pPr>
              <w:pStyle w:val="afe"/>
              <w:jc w:val="center"/>
            </w:pPr>
            <w:r>
              <w:t>495</w:t>
            </w:r>
            <w:r w:rsidRPr="001B2946">
              <w:t>/</w:t>
            </w:r>
          </w:p>
          <w:p w:rsidR="00BC1A8E" w:rsidRPr="001B2946" w:rsidRDefault="00BC1A8E" w:rsidP="00B80D6C">
            <w:pPr>
              <w:pStyle w:val="afe"/>
              <w:jc w:val="center"/>
              <w:rPr>
                <w:i/>
              </w:rPr>
            </w:pPr>
            <w:r>
              <w:t>1 155</w:t>
            </w:r>
          </w:p>
        </w:tc>
        <w:tc>
          <w:tcPr>
            <w:tcW w:w="851" w:type="dxa"/>
            <w:hideMark/>
          </w:tcPr>
          <w:p w:rsidR="00BC1A8E" w:rsidRPr="001B2946" w:rsidRDefault="00BC1A8E" w:rsidP="00B80D6C">
            <w:pPr>
              <w:pStyle w:val="afe"/>
              <w:jc w:val="center"/>
            </w:pPr>
            <w:r>
              <w:t>204/</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992" w:type="dxa"/>
            <w:hideMark/>
          </w:tcPr>
          <w:p w:rsidR="00BC1A8E" w:rsidRPr="001B2946" w:rsidRDefault="00BC1A8E" w:rsidP="00B80D6C">
            <w:pPr>
              <w:pStyle w:val="afe"/>
              <w:jc w:val="center"/>
            </w:pPr>
            <w:r>
              <w:t>1 014</w:t>
            </w:r>
            <w:r w:rsidRPr="001B2946">
              <w:t>/</w:t>
            </w:r>
          </w:p>
          <w:p w:rsidR="00BC1A8E" w:rsidRPr="001B2946" w:rsidRDefault="00BC1A8E" w:rsidP="00B80D6C">
            <w:pPr>
              <w:pStyle w:val="afe"/>
              <w:jc w:val="center"/>
            </w:pPr>
            <w:r>
              <w:t>2 535</w:t>
            </w:r>
            <w:r w:rsidRPr="001B2946">
              <w:t>/</w:t>
            </w:r>
          </w:p>
          <w:p w:rsidR="00BC1A8E" w:rsidRPr="001B2946" w:rsidRDefault="00BC1A8E" w:rsidP="00B80D6C">
            <w:pPr>
              <w:pStyle w:val="afe"/>
              <w:jc w:val="center"/>
            </w:pPr>
            <w:r>
              <w:t>5 915</w:t>
            </w:r>
          </w:p>
        </w:tc>
      </w:tr>
      <w:tr w:rsidR="00BC1A8E" w:rsidRPr="002150B2" w:rsidTr="00B80D6C">
        <w:tc>
          <w:tcPr>
            <w:tcW w:w="4642" w:type="dxa"/>
            <w:gridSpan w:val="2"/>
            <w:hideMark/>
          </w:tcPr>
          <w:p w:rsidR="00BC1A8E" w:rsidRPr="002150B2" w:rsidRDefault="00BC1A8E" w:rsidP="00B80D6C">
            <w:pPr>
              <w:pStyle w:val="afe"/>
              <w:rPr>
                <w:b/>
              </w:rPr>
            </w:pPr>
            <w:r w:rsidRPr="002150B2">
              <w:rPr>
                <w:b/>
              </w:rPr>
              <w:t xml:space="preserve">Всего к финансированию: 5 дней - </w:t>
            </w:r>
          </w:p>
          <w:p w:rsidR="00BC1A8E" w:rsidRPr="002150B2" w:rsidRDefault="00BC1A8E" w:rsidP="00B80D6C">
            <w:pPr>
              <w:pStyle w:val="afe"/>
              <w:rPr>
                <w:b/>
              </w:rPr>
            </w:pPr>
            <w:r w:rsidRPr="002150B2">
              <w:rPr>
                <w:b/>
              </w:rPr>
              <w:t xml:space="preserve">           5 дней + продленный день -</w:t>
            </w:r>
          </w:p>
          <w:p w:rsidR="00BC1A8E" w:rsidRPr="002150B2" w:rsidRDefault="00BC1A8E" w:rsidP="00B80D6C">
            <w:pPr>
              <w:pStyle w:val="afe"/>
              <w:rPr>
                <w:b/>
              </w:rPr>
            </w:pPr>
            <w:r w:rsidRPr="002150B2">
              <w:rPr>
                <w:b/>
              </w:rPr>
              <w:t xml:space="preserve">                                               7 дней* -</w:t>
            </w:r>
          </w:p>
        </w:tc>
        <w:tc>
          <w:tcPr>
            <w:tcW w:w="996" w:type="dxa"/>
            <w:hideMark/>
          </w:tcPr>
          <w:p w:rsidR="00BC1A8E" w:rsidRPr="002150B2" w:rsidRDefault="00BC1A8E" w:rsidP="00B80D6C">
            <w:pPr>
              <w:pStyle w:val="afe"/>
              <w:jc w:val="center"/>
              <w:rPr>
                <w:b/>
              </w:rPr>
            </w:pPr>
            <w:r w:rsidRPr="002150B2">
              <w:rPr>
                <w:b/>
              </w:rPr>
              <w:t>1 188/</w:t>
            </w:r>
          </w:p>
          <w:p w:rsidR="00BC1A8E" w:rsidRPr="002150B2" w:rsidRDefault="00BC1A8E" w:rsidP="00B80D6C">
            <w:pPr>
              <w:pStyle w:val="afe"/>
              <w:jc w:val="center"/>
              <w:rPr>
                <w:b/>
              </w:rPr>
            </w:pPr>
            <w:r w:rsidRPr="002150B2">
              <w:rPr>
                <w:b/>
              </w:rPr>
              <w:t>1 485/</w:t>
            </w:r>
          </w:p>
          <w:p w:rsidR="00BC1A8E" w:rsidRPr="002150B2" w:rsidRDefault="00BC1A8E" w:rsidP="00B80D6C">
            <w:pPr>
              <w:pStyle w:val="afe"/>
              <w:jc w:val="center"/>
              <w:rPr>
                <w:b/>
              </w:rPr>
            </w:pPr>
            <w:r w:rsidRPr="002150B2">
              <w:rPr>
                <w:b/>
              </w:rPr>
              <w:t>2 145</w:t>
            </w:r>
          </w:p>
        </w:tc>
        <w:tc>
          <w:tcPr>
            <w:tcW w:w="851"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0"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1"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0"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992" w:type="dxa"/>
            <w:hideMark/>
          </w:tcPr>
          <w:p w:rsidR="00BC1A8E" w:rsidRPr="002150B2" w:rsidRDefault="00BC1A8E" w:rsidP="00B80D6C">
            <w:pPr>
              <w:pStyle w:val="afe"/>
              <w:jc w:val="center"/>
              <w:rPr>
                <w:b/>
              </w:rPr>
            </w:pPr>
            <w:r w:rsidRPr="002150B2">
              <w:rPr>
                <w:b/>
              </w:rPr>
              <w:t>6 220/</w:t>
            </w:r>
          </w:p>
          <w:p w:rsidR="00BC1A8E" w:rsidRPr="002150B2" w:rsidRDefault="00BC1A8E" w:rsidP="00B80D6C">
            <w:pPr>
              <w:pStyle w:val="afe"/>
              <w:jc w:val="center"/>
              <w:rPr>
                <w:b/>
              </w:rPr>
            </w:pPr>
            <w:r w:rsidRPr="002150B2">
              <w:rPr>
                <w:b/>
              </w:rPr>
              <w:t>7 741/</w:t>
            </w:r>
          </w:p>
          <w:p w:rsidR="00BC1A8E" w:rsidRPr="002150B2" w:rsidRDefault="00BC1A8E" w:rsidP="00B80D6C">
            <w:pPr>
              <w:pStyle w:val="afe"/>
              <w:jc w:val="center"/>
              <w:rPr>
                <w:b/>
              </w:rPr>
            </w:pPr>
            <w:r w:rsidRPr="002150B2">
              <w:rPr>
                <w:b/>
              </w:rPr>
              <w:t>11 121</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pStyle w:val="afe"/>
        <w:jc w:val="center"/>
        <w:rPr>
          <w:b/>
        </w:rPr>
      </w:pPr>
    </w:p>
    <w:p w:rsidR="00DA4904" w:rsidRDefault="00DA4904" w:rsidP="00BC1A8E">
      <w:pPr>
        <w:pStyle w:val="afe"/>
        <w:jc w:val="center"/>
        <w:rPr>
          <w:rFonts w:ascii="Times New Roman" w:hAnsi="Times New Roman"/>
          <w:b/>
          <w:sz w:val="24"/>
        </w:rPr>
      </w:pPr>
    </w:p>
    <w:p w:rsidR="00DA4904" w:rsidRDefault="00DA4904" w:rsidP="00BC1A8E">
      <w:pPr>
        <w:pStyle w:val="afe"/>
        <w:jc w:val="center"/>
        <w:rPr>
          <w:rFonts w:ascii="Times New Roman" w:hAnsi="Times New Roman"/>
          <w:b/>
          <w:sz w:val="24"/>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rsidR="00BC1A8E" w:rsidRPr="00DA4904" w:rsidRDefault="00BC1A8E" w:rsidP="00BC1A8E">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BC1A8E" w:rsidRPr="0038678E"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rPr>
                <w:b/>
                <w:lang w:val="en-US"/>
              </w:rPr>
            </w:pPr>
          </w:p>
          <w:p w:rsidR="00BC1A8E" w:rsidRPr="0038678E" w:rsidRDefault="00BC1A8E" w:rsidP="00B80D6C">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709"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708"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9885" w:type="dxa"/>
            <w:gridSpan w:val="8"/>
            <w:shd w:val="clear" w:color="auto" w:fill="BFBFBF"/>
            <w:hideMark/>
          </w:tcPr>
          <w:p w:rsidR="00BC1A8E" w:rsidRPr="004B6FB1" w:rsidRDefault="00BC1A8E" w:rsidP="00B80D6C">
            <w:pPr>
              <w:pStyle w:val="afe"/>
              <w:jc w:val="center"/>
              <w:rPr>
                <w:i/>
              </w:rPr>
            </w:pPr>
            <w:r w:rsidRPr="004B6FB1">
              <w:rPr>
                <w:i/>
                <w:lang w:val="en-US"/>
              </w:rPr>
              <w:lastRenderedPageBreak/>
              <w:t>I</w:t>
            </w:r>
            <w:r w:rsidRPr="004B6FB1">
              <w:rPr>
                <w:i/>
              </w:rPr>
              <w:t>. Обязательная часть</w:t>
            </w:r>
          </w:p>
        </w:tc>
      </w:tr>
      <w:tr w:rsidR="00BC1A8E" w:rsidRPr="00A01004" w:rsidTr="00B80D6C">
        <w:tc>
          <w:tcPr>
            <w:tcW w:w="2233"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709" w:type="dxa"/>
            <w:hideMark/>
          </w:tcPr>
          <w:p w:rsidR="00BC1A8E" w:rsidRPr="00A01004" w:rsidRDefault="00BC1A8E" w:rsidP="00B80D6C">
            <w:pPr>
              <w:pStyle w:val="afe"/>
              <w:jc w:val="center"/>
            </w:pPr>
            <w:r w:rsidRPr="00A01004">
              <w:t>3</w:t>
            </w:r>
          </w:p>
        </w:tc>
        <w:tc>
          <w:tcPr>
            <w:tcW w:w="850" w:type="dxa"/>
            <w:hideMark/>
          </w:tcPr>
          <w:p w:rsidR="00BC1A8E" w:rsidRPr="00A01004" w:rsidRDefault="00BC1A8E" w:rsidP="00B80D6C">
            <w:pPr>
              <w:pStyle w:val="afe"/>
              <w:jc w:val="center"/>
            </w:pPr>
            <w:r w:rsidRPr="00A01004">
              <w:t>3</w:t>
            </w:r>
          </w:p>
        </w:tc>
        <w:tc>
          <w:tcPr>
            <w:tcW w:w="851" w:type="dxa"/>
            <w:hideMark/>
          </w:tcPr>
          <w:p w:rsidR="00BC1A8E" w:rsidRPr="00A01004" w:rsidRDefault="00BC1A8E" w:rsidP="00B80D6C">
            <w:pPr>
              <w:pStyle w:val="afe"/>
              <w:jc w:val="center"/>
            </w:pPr>
            <w:r w:rsidRPr="00A01004">
              <w:t>3</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13</w:t>
            </w:r>
          </w:p>
        </w:tc>
      </w:tr>
      <w:tr w:rsidR="00BC1A8E" w:rsidRPr="00A01004" w:rsidTr="00B80D6C">
        <w:tc>
          <w:tcPr>
            <w:tcW w:w="2233"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709" w:type="dxa"/>
            <w:hideMark/>
          </w:tcPr>
          <w:p w:rsidR="00BC1A8E" w:rsidRPr="00A01004" w:rsidRDefault="00BC1A8E" w:rsidP="00B80D6C">
            <w:pPr>
              <w:pStyle w:val="afe"/>
              <w:jc w:val="center"/>
            </w:pPr>
            <w:r w:rsidRPr="00A01004">
              <w:t>2</w:t>
            </w:r>
          </w:p>
        </w:tc>
        <w:tc>
          <w:tcPr>
            <w:tcW w:w="850"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10</w:t>
            </w:r>
          </w:p>
        </w:tc>
      </w:tr>
      <w:tr w:rsidR="00BC1A8E" w:rsidRPr="001B2946" w:rsidTr="00B80D6C">
        <w:tc>
          <w:tcPr>
            <w:tcW w:w="2233"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471"/>
        </w:trPr>
        <w:tc>
          <w:tcPr>
            <w:tcW w:w="2233"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709" w:type="dxa"/>
            <w:hideMark/>
          </w:tcPr>
          <w:p w:rsidR="00BC1A8E" w:rsidRPr="001B2946" w:rsidRDefault="00BC1A8E" w:rsidP="00B80D6C">
            <w:pPr>
              <w:pStyle w:val="afe"/>
              <w:jc w:val="center"/>
              <w:rPr>
                <w:lang w:val="en-US"/>
              </w:rPr>
            </w:pPr>
            <w:r w:rsidRPr="001B2946">
              <w:t>3</w:t>
            </w:r>
          </w:p>
        </w:tc>
        <w:tc>
          <w:tcPr>
            <w:tcW w:w="850"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pPr>
            <w:r w:rsidRPr="001B2946">
              <w:t>13</w:t>
            </w:r>
          </w:p>
        </w:tc>
      </w:tr>
      <w:tr w:rsidR="00BC1A8E" w:rsidRPr="001B2946" w:rsidTr="00B80D6C">
        <w:trPr>
          <w:trHeight w:val="423"/>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709"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708"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992" w:type="dxa"/>
            <w:hideMark/>
          </w:tcPr>
          <w:p w:rsidR="00BC1A8E" w:rsidRPr="001B2946" w:rsidRDefault="00BC1A8E" w:rsidP="00B80D6C">
            <w:pPr>
              <w:pStyle w:val="afe"/>
              <w:jc w:val="center"/>
              <w:rPr>
                <w:lang w:val="en-US"/>
              </w:rPr>
            </w:pPr>
            <w:r w:rsidRPr="001B2946">
              <w:t>6</w:t>
            </w:r>
          </w:p>
        </w:tc>
      </w:tr>
      <w:tr w:rsidR="00BC1A8E" w:rsidRPr="001B2946" w:rsidTr="00B80D6C">
        <w:trPr>
          <w:trHeight w:val="415"/>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709" w:type="dxa"/>
            <w:hideMark/>
          </w:tcPr>
          <w:p w:rsidR="00BC1A8E" w:rsidRPr="001B2946" w:rsidRDefault="00BC1A8E" w:rsidP="00B80D6C">
            <w:pPr>
              <w:pStyle w:val="afe"/>
              <w:jc w:val="center"/>
            </w:pPr>
            <w:r w:rsidRPr="001B2946">
              <w:t>1</w:t>
            </w:r>
          </w:p>
        </w:tc>
        <w:tc>
          <w:tcPr>
            <w:tcW w:w="850" w:type="dxa"/>
            <w:hideMark/>
          </w:tcPr>
          <w:p w:rsidR="00BC1A8E" w:rsidRPr="001B2946" w:rsidRDefault="00BC1A8E" w:rsidP="00B80D6C">
            <w:pPr>
              <w:pStyle w:val="afe"/>
              <w:jc w:val="center"/>
            </w:pPr>
            <w:r w:rsidRPr="001B2946">
              <w:t>1</w:t>
            </w:r>
          </w:p>
        </w:tc>
        <w:tc>
          <w:tcPr>
            <w:tcW w:w="851" w:type="dxa"/>
            <w:hideMark/>
          </w:tcPr>
          <w:p w:rsidR="00BC1A8E" w:rsidRPr="001B2946" w:rsidRDefault="00BC1A8E" w:rsidP="00B80D6C">
            <w:pPr>
              <w:pStyle w:val="afe"/>
              <w:jc w:val="center"/>
            </w:pPr>
            <w:r w:rsidRPr="001B2946">
              <w:t>1</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7</w:t>
            </w:r>
          </w:p>
        </w:tc>
      </w:tr>
      <w:tr w:rsidR="00BC1A8E" w:rsidRPr="001B2946" w:rsidTr="00B80D6C">
        <w:trPr>
          <w:trHeight w:val="340"/>
        </w:trPr>
        <w:tc>
          <w:tcPr>
            <w:tcW w:w="2233"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709" w:type="dxa"/>
            <w:hideMark/>
          </w:tcPr>
          <w:p w:rsidR="00BC1A8E" w:rsidRPr="001B2946" w:rsidRDefault="00BC1A8E" w:rsidP="00B80D6C">
            <w:pPr>
              <w:pStyle w:val="afe"/>
              <w:jc w:val="center"/>
              <w:rPr>
                <w:lang w:val="en-US"/>
              </w:rPr>
            </w:pPr>
            <w:r w:rsidRPr="001B2946">
              <w:t>2</w:t>
            </w:r>
          </w:p>
        </w:tc>
        <w:tc>
          <w:tcPr>
            <w:tcW w:w="850"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rPr>
                <w:lang w:val="en-US"/>
              </w:rPr>
            </w:pPr>
            <w:r w:rsidRPr="001B2946">
              <w:t>10</w:t>
            </w:r>
          </w:p>
        </w:tc>
      </w:tr>
      <w:tr w:rsidR="00BC1A8E" w:rsidRPr="001B2946" w:rsidTr="00B80D6C">
        <w:trPr>
          <w:trHeight w:val="547"/>
        </w:trPr>
        <w:tc>
          <w:tcPr>
            <w:tcW w:w="2233"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rPr>
          <w:trHeight w:val="725"/>
        </w:trPr>
        <w:tc>
          <w:tcPr>
            <w:tcW w:w="2233"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337"/>
        </w:trPr>
        <w:tc>
          <w:tcPr>
            <w:tcW w:w="2233"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709"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708"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924" w:type="dxa"/>
            <w:gridSpan w:val="2"/>
            <w:hideMark/>
          </w:tcPr>
          <w:p w:rsidR="00BC1A8E" w:rsidRDefault="00BC1A8E" w:rsidP="00B80D6C">
            <w:pPr>
              <w:pStyle w:val="afe"/>
            </w:pPr>
            <w:r w:rsidRPr="001B2946">
              <w:t>7. Коррекционно-развивающие занятия</w:t>
            </w:r>
          </w:p>
          <w:p w:rsidR="00DA4904" w:rsidRPr="001B2946" w:rsidRDefault="00DA4904" w:rsidP="00B80D6C">
            <w:pPr>
              <w:pStyle w:val="afe"/>
            </w:pP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044EF8" w:rsidTr="00B80D6C">
        <w:trPr>
          <w:trHeight w:val="416"/>
        </w:trPr>
        <w:tc>
          <w:tcPr>
            <w:tcW w:w="4924" w:type="dxa"/>
            <w:gridSpan w:val="2"/>
            <w:hideMark/>
          </w:tcPr>
          <w:p w:rsidR="00BC1A8E" w:rsidRDefault="00BC1A8E" w:rsidP="00B80D6C">
            <w:pPr>
              <w:pStyle w:val="afe"/>
              <w:rPr>
                <w:b/>
                <w:iCs/>
              </w:rPr>
            </w:pPr>
            <w:r w:rsidRPr="00044EF8">
              <w:rPr>
                <w:b/>
                <w:iCs/>
              </w:rPr>
              <w:t xml:space="preserve">Итого </w:t>
            </w:r>
          </w:p>
          <w:p w:rsidR="00DA4904" w:rsidRPr="00044EF8" w:rsidRDefault="00DA4904" w:rsidP="00B80D6C">
            <w:pPr>
              <w:pStyle w:val="afe"/>
              <w:rPr>
                <w:b/>
                <w:iCs/>
              </w:rPr>
            </w:pPr>
          </w:p>
        </w:tc>
        <w:tc>
          <w:tcPr>
            <w:tcW w:w="709" w:type="dxa"/>
            <w:hideMark/>
          </w:tcPr>
          <w:p w:rsidR="00BC1A8E" w:rsidRPr="00044EF8" w:rsidRDefault="00BC1A8E" w:rsidP="00B80D6C">
            <w:pPr>
              <w:pStyle w:val="afe"/>
              <w:jc w:val="center"/>
              <w:rPr>
                <w:b/>
              </w:rPr>
            </w:pPr>
            <w:r w:rsidRPr="00044EF8">
              <w:rPr>
                <w:b/>
              </w:rPr>
              <w:t>20</w:t>
            </w:r>
          </w:p>
        </w:tc>
        <w:tc>
          <w:tcPr>
            <w:tcW w:w="850" w:type="dxa"/>
            <w:hideMark/>
          </w:tcPr>
          <w:p w:rsidR="00BC1A8E" w:rsidRPr="00044EF8" w:rsidRDefault="00BC1A8E" w:rsidP="00B80D6C">
            <w:pPr>
              <w:pStyle w:val="afe"/>
              <w:jc w:val="center"/>
              <w:rPr>
                <w:b/>
              </w:rPr>
            </w:pPr>
            <w:r w:rsidRPr="00044EF8">
              <w:rPr>
                <w:b/>
              </w:rPr>
              <w:t>20</w:t>
            </w:r>
          </w:p>
        </w:tc>
        <w:tc>
          <w:tcPr>
            <w:tcW w:w="851" w:type="dxa"/>
            <w:hideMark/>
          </w:tcPr>
          <w:p w:rsidR="00BC1A8E" w:rsidRPr="00044EF8" w:rsidRDefault="00BC1A8E" w:rsidP="00B80D6C">
            <w:pPr>
              <w:pStyle w:val="afe"/>
              <w:jc w:val="center"/>
              <w:rPr>
                <w:b/>
              </w:rPr>
            </w:pPr>
            <w:r w:rsidRPr="00044EF8">
              <w:rPr>
                <w:b/>
              </w:rPr>
              <w:t>20</w:t>
            </w:r>
          </w:p>
        </w:tc>
        <w:tc>
          <w:tcPr>
            <w:tcW w:w="708" w:type="dxa"/>
            <w:hideMark/>
          </w:tcPr>
          <w:p w:rsidR="00BC1A8E" w:rsidRPr="00044EF8" w:rsidRDefault="00BC1A8E" w:rsidP="00B80D6C">
            <w:pPr>
              <w:pStyle w:val="afe"/>
              <w:jc w:val="center"/>
              <w:rPr>
                <w:b/>
              </w:rPr>
            </w:pPr>
            <w:r w:rsidRPr="00044EF8">
              <w:rPr>
                <w:b/>
              </w:rPr>
              <w:t>22</w:t>
            </w:r>
          </w:p>
        </w:tc>
        <w:tc>
          <w:tcPr>
            <w:tcW w:w="851" w:type="dxa"/>
            <w:hideMark/>
          </w:tcPr>
          <w:p w:rsidR="00BC1A8E" w:rsidRPr="00044EF8" w:rsidRDefault="00BC1A8E" w:rsidP="00B80D6C">
            <w:pPr>
              <w:pStyle w:val="afe"/>
              <w:jc w:val="center"/>
              <w:rPr>
                <w:b/>
              </w:rPr>
            </w:pPr>
            <w:r w:rsidRPr="00044EF8">
              <w:rPr>
                <w:b/>
              </w:rPr>
              <w:t>22</w:t>
            </w:r>
          </w:p>
        </w:tc>
        <w:tc>
          <w:tcPr>
            <w:tcW w:w="992" w:type="dxa"/>
            <w:hideMark/>
          </w:tcPr>
          <w:p w:rsidR="00BC1A8E" w:rsidRPr="00044EF8" w:rsidRDefault="00BC1A8E" w:rsidP="00B80D6C">
            <w:pPr>
              <w:pStyle w:val="afe"/>
              <w:jc w:val="center"/>
              <w:rPr>
                <w:b/>
              </w:rPr>
            </w:pPr>
            <w:r w:rsidRPr="00044EF8">
              <w:rPr>
                <w:b/>
              </w:rPr>
              <w:t>104</w:t>
            </w:r>
          </w:p>
        </w:tc>
      </w:tr>
      <w:tr w:rsidR="00BC1A8E" w:rsidRPr="001B2946" w:rsidTr="00B80D6C">
        <w:tc>
          <w:tcPr>
            <w:tcW w:w="4924" w:type="dxa"/>
            <w:gridSpan w:val="2"/>
            <w:hideMark/>
          </w:tcPr>
          <w:p w:rsidR="00BC1A8E" w:rsidRDefault="00BC1A8E" w:rsidP="00B80D6C">
            <w:pPr>
              <w:pStyle w:val="afe"/>
              <w:rPr>
                <w:b/>
              </w:rPr>
            </w:pPr>
            <w:r w:rsidRPr="001B2946">
              <w:rPr>
                <w:b/>
              </w:rPr>
              <w:t>Максимально допустимая недельная нагрузка (при 5-дневной учебной неделе)</w:t>
            </w:r>
          </w:p>
          <w:p w:rsidR="00DA4904" w:rsidRDefault="00DA4904" w:rsidP="00B80D6C">
            <w:pPr>
              <w:pStyle w:val="afe"/>
              <w:rPr>
                <w:b/>
                <w:iCs/>
              </w:rPr>
            </w:pPr>
          </w:p>
          <w:p w:rsidR="00DA4904" w:rsidRPr="001B2946" w:rsidRDefault="00DA4904" w:rsidP="00B80D6C">
            <w:pPr>
              <w:pStyle w:val="afe"/>
              <w:rPr>
                <w:b/>
                <w:iCs/>
              </w:rPr>
            </w:pPr>
          </w:p>
        </w:tc>
        <w:tc>
          <w:tcPr>
            <w:tcW w:w="709" w:type="dxa"/>
            <w:hideMark/>
          </w:tcPr>
          <w:p w:rsidR="00BC1A8E" w:rsidRPr="001B2946" w:rsidRDefault="00BC1A8E" w:rsidP="00B80D6C">
            <w:pPr>
              <w:pStyle w:val="afe"/>
              <w:jc w:val="center"/>
              <w:rPr>
                <w:b/>
              </w:rPr>
            </w:pPr>
            <w:r w:rsidRPr="001B2946">
              <w:rPr>
                <w:b/>
              </w:rPr>
              <w:t>20</w:t>
            </w:r>
          </w:p>
        </w:tc>
        <w:tc>
          <w:tcPr>
            <w:tcW w:w="850" w:type="dxa"/>
            <w:hideMark/>
          </w:tcPr>
          <w:p w:rsidR="00BC1A8E" w:rsidRPr="001B2946" w:rsidRDefault="00BC1A8E" w:rsidP="00B80D6C">
            <w:pPr>
              <w:pStyle w:val="afe"/>
              <w:jc w:val="center"/>
              <w:rPr>
                <w:b/>
              </w:rPr>
            </w:pPr>
            <w:r w:rsidRPr="001B2946">
              <w:rPr>
                <w:b/>
              </w:rPr>
              <w:t>20</w:t>
            </w:r>
          </w:p>
        </w:tc>
        <w:tc>
          <w:tcPr>
            <w:tcW w:w="851" w:type="dxa"/>
            <w:hideMark/>
          </w:tcPr>
          <w:p w:rsidR="00BC1A8E" w:rsidRPr="001B2946" w:rsidRDefault="00BC1A8E" w:rsidP="00B80D6C">
            <w:pPr>
              <w:pStyle w:val="afe"/>
              <w:jc w:val="center"/>
              <w:rPr>
                <w:b/>
              </w:rPr>
            </w:pPr>
            <w:r w:rsidRPr="001B2946">
              <w:rPr>
                <w:b/>
              </w:rPr>
              <w:t>20</w:t>
            </w:r>
          </w:p>
        </w:tc>
        <w:tc>
          <w:tcPr>
            <w:tcW w:w="708" w:type="dxa"/>
            <w:hideMark/>
          </w:tcPr>
          <w:p w:rsidR="00BC1A8E" w:rsidRPr="001B2946" w:rsidRDefault="00BC1A8E" w:rsidP="00B80D6C">
            <w:pPr>
              <w:pStyle w:val="afe"/>
              <w:jc w:val="center"/>
              <w:rPr>
                <w:b/>
              </w:rPr>
            </w:pPr>
            <w:r w:rsidRPr="001B2946">
              <w:rPr>
                <w:b/>
              </w:rPr>
              <w:t>22</w:t>
            </w:r>
          </w:p>
        </w:tc>
        <w:tc>
          <w:tcPr>
            <w:tcW w:w="851" w:type="dxa"/>
            <w:hideMark/>
          </w:tcPr>
          <w:p w:rsidR="00BC1A8E" w:rsidRPr="001B2946" w:rsidRDefault="00BC1A8E" w:rsidP="00B80D6C">
            <w:pPr>
              <w:pStyle w:val="afe"/>
              <w:jc w:val="center"/>
              <w:rPr>
                <w:b/>
              </w:rPr>
            </w:pPr>
            <w:r w:rsidRPr="001B2946">
              <w:rPr>
                <w:b/>
              </w:rPr>
              <w:t>22</w:t>
            </w:r>
          </w:p>
        </w:tc>
        <w:tc>
          <w:tcPr>
            <w:tcW w:w="992" w:type="dxa"/>
            <w:hideMark/>
          </w:tcPr>
          <w:p w:rsidR="00BC1A8E" w:rsidRPr="001B2946" w:rsidRDefault="00BC1A8E" w:rsidP="00B80D6C">
            <w:pPr>
              <w:pStyle w:val="afe"/>
              <w:jc w:val="center"/>
              <w:rPr>
                <w:b/>
              </w:rPr>
            </w:pPr>
            <w:r w:rsidRPr="001B2946">
              <w:rPr>
                <w:b/>
              </w:rPr>
              <w:t>104</w:t>
            </w:r>
          </w:p>
        </w:tc>
      </w:tr>
      <w:tr w:rsidR="00BC1A8E" w:rsidRPr="001B2946" w:rsidTr="00B80D6C">
        <w:tc>
          <w:tcPr>
            <w:tcW w:w="9885"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924" w:type="dxa"/>
            <w:gridSpan w:val="2"/>
            <w:hideMark/>
          </w:tcPr>
          <w:p w:rsidR="00BC1A8E" w:rsidRPr="001B2946" w:rsidRDefault="00BC1A8E" w:rsidP="00B80D6C">
            <w:pPr>
              <w:pStyle w:val="afe"/>
              <w:jc w:val="center"/>
              <w:rPr>
                <w:b/>
              </w:rPr>
            </w:pPr>
            <w:r w:rsidRPr="001B2946">
              <w:rPr>
                <w:b/>
              </w:rPr>
              <w:t>Коррекционные курсы</w:t>
            </w:r>
          </w:p>
        </w:tc>
        <w:tc>
          <w:tcPr>
            <w:tcW w:w="709"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0" w:type="dxa"/>
          </w:tcPr>
          <w:p w:rsidR="00BC1A8E" w:rsidRPr="001B2946" w:rsidRDefault="00BC1A8E" w:rsidP="00B80D6C">
            <w:pPr>
              <w:pStyle w:val="afe"/>
              <w:jc w:val="center"/>
              <w:rPr>
                <w:b/>
              </w:rPr>
            </w:pPr>
            <w:r w:rsidRPr="001B2946">
              <w:rPr>
                <w:b/>
              </w:rPr>
              <w:t xml:space="preserve">I </w:t>
            </w:r>
          </w:p>
        </w:tc>
        <w:tc>
          <w:tcPr>
            <w:tcW w:w="851" w:type="dxa"/>
          </w:tcPr>
          <w:p w:rsidR="00BC1A8E" w:rsidRPr="001B2946" w:rsidRDefault="00BC1A8E" w:rsidP="00B80D6C">
            <w:pPr>
              <w:pStyle w:val="afe"/>
              <w:jc w:val="center"/>
              <w:rPr>
                <w:b/>
              </w:rPr>
            </w:pPr>
            <w:r w:rsidRPr="001B2946">
              <w:rPr>
                <w:b/>
              </w:rPr>
              <w:t>II</w:t>
            </w:r>
          </w:p>
        </w:tc>
        <w:tc>
          <w:tcPr>
            <w:tcW w:w="708" w:type="dxa"/>
          </w:tcPr>
          <w:p w:rsidR="00BC1A8E" w:rsidRPr="001B2946" w:rsidRDefault="00BC1A8E" w:rsidP="00B80D6C">
            <w:pPr>
              <w:pStyle w:val="afe"/>
              <w:jc w:val="center"/>
              <w:rPr>
                <w:b/>
              </w:rPr>
            </w:pPr>
            <w:r w:rsidRPr="001B2946">
              <w:rPr>
                <w:b/>
              </w:rPr>
              <w:t>III</w:t>
            </w:r>
          </w:p>
        </w:tc>
        <w:tc>
          <w:tcPr>
            <w:tcW w:w="851"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924" w:type="dxa"/>
            <w:gridSpan w:val="2"/>
            <w:hideMark/>
          </w:tcPr>
          <w:p w:rsidR="00BC1A8E" w:rsidRPr="001B2946" w:rsidRDefault="00BC1A8E" w:rsidP="00B80D6C">
            <w:pPr>
              <w:pStyle w:val="afe"/>
            </w:pPr>
            <w:r w:rsidRPr="001B2946">
              <w:t>1. Сенсорное развитие</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2. Предметно-практические действия</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3. Двигательное развитие</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pPr>
            <w:r w:rsidRPr="001B2946">
              <w:t>4. Альтернативная коммуникация</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rPr>
                <w:b/>
              </w:rPr>
            </w:pPr>
            <w:r w:rsidRPr="001B2946">
              <w:rPr>
                <w:b/>
              </w:rPr>
              <w:t>Итого коррекционные курсы</w:t>
            </w:r>
          </w:p>
        </w:tc>
        <w:tc>
          <w:tcPr>
            <w:tcW w:w="709" w:type="dxa"/>
            <w:hideMark/>
          </w:tcPr>
          <w:p w:rsidR="00BC1A8E" w:rsidRPr="001B2946" w:rsidRDefault="00BC1A8E" w:rsidP="00B80D6C">
            <w:pPr>
              <w:pStyle w:val="afe"/>
              <w:jc w:val="center"/>
              <w:rPr>
                <w:b/>
              </w:rPr>
            </w:pPr>
            <w:r w:rsidRPr="001B2946">
              <w:rPr>
                <w:b/>
              </w:rPr>
              <w:t>10</w:t>
            </w:r>
          </w:p>
        </w:tc>
        <w:tc>
          <w:tcPr>
            <w:tcW w:w="850"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708"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992" w:type="dxa"/>
            <w:hideMark/>
          </w:tcPr>
          <w:p w:rsidR="00BC1A8E" w:rsidRPr="001B2946" w:rsidRDefault="00BC1A8E" w:rsidP="00B80D6C">
            <w:pPr>
              <w:pStyle w:val="afe"/>
              <w:jc w:val="center"/>
              <w:rPr>
                <w:b/>
              </w:rPr>
            </w:pPr>
            <w:r w:rsidRPr="001B2946">
              <w:rPr>
                <w:b/>
              </w:rPr>
              <w:t>50</w:t>
            </w:r>
          </w:p>
        </w:tc>
      </w:tr>
      <w:tr w:rsidR="00BC1A8E" w:rsidRPr="001B2946" w:rsidTr="00B80D6C">
        <w:trPr>
          <w:trHeight w:val="900"/>
        </w:trPr>
        <w:tc>
          <w:tcPr>
            <w:tcW w:w="4924"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709"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rPr>
                <w:i/>
              </w:rPr>
            </w:pPr>
            <w:r w:rsidRPr="001B2946">
              <w:t>35</w:t>
            </w:r>
          </w:p>
        </w:tc>
        <w:tc>
          <w:tcPr>
            <w:tcW w:w="850"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708"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992" w:type="dxa"/>
            <w:hideMark/>
          </w:tcPr>
          <w:p w:rsidR="00BC1A8E" w:rsidRPr="001B2946" w:rsidRDefault="00BC1A8E" w:rsidP="00B80D6C">
            <w:pPr>
              <w:pStyle w:val="afe"/>
              <w:jc w:val="center"/>
            </w:pPr>
            <w:r w:rsidRPr="001B2946">
              <w:t>30/</w:t>
            </w:r>
          </w:p>
          <w:p w:rsidR="00BC1A8E" w:rsidRPr="001B2946" w:rsidRDefault="00BC1A8E" w:rsidP="00B80D6C">
            <w:pPr>
              <w:pStyle w:val="afe"/>
              <w:jc w:val="center"/>
            </w:pPr>
            <w:r w:rsidRPr="001B2946">
              <w:t>75/</w:t>
            </w:r>
          </w:p>
          <w:p w:rsidR="00BC1A8E" w:rsidRPr="001B2946" w:rsidRDefault="00BC1A8E" w:rsidP="00B80D6C">
            <w:pPr>
              <w:pStyle w:val="afe"/>
              <w:jc w:val="center"/>
            </w:pPr>
            <w:r w:rsidRPr="001B2946">
              <w:t>175</w:t>
            </w:r>
          </w:p>
        </w:tc>
      </w:tr>
      <w:tr w:rsidR="00BC1A8E" w:rsidRPr="00C311FB" w:rsidTr="00B80D6C">
        <w:tc>
          <w:tcPr>
            <w:tcW w:w="4924" w:type="dxa"/>
            <w:gridSpan w:val="2"/>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709"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0"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1"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708"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851"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992" w:type="dxa"/>
            <w:hideMark/>
          </w:tcPr>
          <w:p w:rsidR="00BC1A8E" w:rsidRPr="00C311FB" w:rsidRDefault="00BC1A8E" w:rsidP="00B80D6C">
            <w:pPr>
              <w:pStyle w:val="afe"/>
              <w:jc w:val="center"/>
              <w:rPr>
                <w:b/>
              </w:rPr>
            </w:pPr>
            <w:r w:rsidRPr="00C311FB">
              <w:rPr>
                <w:b/>
              </w:rPr>
              <w:t>184/</w:t>
            </w:r>
          </w:p>
          <w:p w:rsidR="00BC1A8E" w:rsidRPr="00C311FB" w:rsidRDefault="00BC1A8E" w:rsidP="00B80D6C">
            <w:pPr>
              <w:pStyle w:val="afe"/>
              <w:jc w:val="center"/>
              <w:rPr>
                <w:b/>
              </w:rPr>
            </w:pPr>
            <w:r w:rsidRPr="00C311FB">
              <w:rPr>
                <w:b/>
              </w:rPr>
              <w:t>229/</w:t>
            </w:r>
          </w:p>
          <w:p w:rsidR="00BC1A8E" w:rsidRPr="00C311FB" w:rsidRDefault="00BC1A8E" w:rsidP="00B80D6C">
            <w:pPr>
              <w:pStyle w:val="afe"/>
              <w:jc w:val="center"/>
              <w:rPr>
                <w:b/>
              </w:rPr>
            </w:pPr>
            <w:r w:rsidRPr="00C311FB">
              <w:rPr>
                <w:b/>
              </w:rPr>
              <w:t>329</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D8571B" w:rsidRDefault="00BC1A8E" w:rsidP="00BC1A8E">
      <w:pPr>
        <w:pStyle w:val="afe"/>
        <w:jc w:val="center"/>
        <w:rPr>
          <w:b/>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1B2946"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lastRenderedPageBreak/>
              <w:t xml:space="preserve">I. </w:t>
            </w:r>
            <w:r w:rsidRPr="001B2946">
              <w:rPr>
                <w:i/>
              </w:rPr>
              <w:t>Обязательная часть</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510</w:t>
            </w:r>
          </w:p>
        </w:tc>
      </w:tr>
      <w:tr w:rsidR="00BC1A8E" w:rsidRPr="001B2946" w:rsidTr="00B80D6C">
        <w:tc>
          <w:tcPr>
            <w:tcW w:w="1701"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476</w:t>
            </w:r>
          </w:p>
        </w:tc>
      </w:tr>
      <w:tr w:rsidR="00BC1A8E" w:rsidRPr="001B2946" w:rsidTr="00B80D6C">
        <w:trPr>
          <w:trHeight w:val="347"/>
        </w:trPr>
        <w:tc>
          <w:tcPr>
            <w:tcW w:w="1701" w:type="dxa"/>
            <w:vMerge/>
            <w:tcBorders>
              <w:left w:val="single" w:sz="4" w:space="0" w:color="000000"/>
              <w:right w:val="nil"/>
            </w:tcBorders>
            <w:hideMark/>
          </w:tcPr>
          <w:p w:rsidR="00BC1A8E" w:rsidRPr="001B2946" w:rsidRDefault="00BC1A8E" w:rsidP="00B80D6C">
            <w:pPr>
              <w:pStyle w:val="afe"/>
            </w:pPr>
          </w:p>
        </w:tc>
        <w:tc>
          <w:tcPr>
            <w:tcW w:w="2268" w:type="dxa"/>
            <w:gridSpan w:val="3"/>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8"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t>170</w:t>
            </w:r>
          </w:p>
        </w:tc>
      </w:tr>
      <w:tr w:rsidR="00BC1A8E" w:rsidRPr="001B2946" w:rsidTr="00B80D6C">
        <w:trPr>
          <w:trHeight w:val="410"/>
        </w:trPr>
        <w:tc>
          <w:tcPr>
            <w:tcW w:w="1701" w:type="dxa"/>
            <w:vMerge/>
            <w:tcBorders>
              <w:left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1 326</w:t>
            </w:r>
          </w:p>
        </w:tc>
      </w:tr>
      <w:tr w:rsidR="00BC1A8E" w:rsidRPr="001B2946" w:rsidTr="00B80D6C">
        <w:trPr>
          <w:trHeight w:val="557"/>
        </w:trPr>
        <w:tc>
          <w:tcPr>
            <w:tcW w:w="1701"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612</w:t>
            </w:r>
          </w:p>
        </w:tc>
      </w:tr>
      <w:tr w:rsidR="00BC1A8E" w:rsidRPr="001B2946"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510</w:t>
            </w:r>
          </w:p>
        </w:tc>
      </w:tr>
      <w:tr w:rsidR="00BC1A8E" w:rsidRPr="001B2946"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306</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1B2946"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1 020</w:t>
            </w:r>
          </w:p>
        </w:tc>
      </w:tr>
      <w:tr w:rsidR="00BC1A8E" w:rsidRPr="001B2946"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2150B2"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2150B2" w:rsidRDefault="00BC1A8E" w:rsidP="00B80D6C">
            <w:pPr>
              <w:pStyle w:val="afe"/>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lang w:val="en-US"/>
              </w:rPr>
            </w:pPr>
            <w:r w:rsidRPr="002150B2">
              <w:rPr>
                <w:b/>
              </w:rPr>
              <w:t>6 698</w:t>
            </w:r>
          </w:p>
        </w:tc>
      </w:tr>
      <w:tr w:rsidR="00BC1A8E" w:rsidRPr="001B2946" w:rsidTr="00B80D6C">
        <w:tc>
          <w:tcPr>
            <w:tcW w:w="3969" w:type="dxa"/>
            <w:gridSpan w:val="4"/>
            <w:tcBorders>
              <w:top w:val="single" w:sz="4" w:space="0" w:color="000000"/>
              <w:left w:val="single" w:sz="4" w:space="0" w:color="000000"/>
              <w:bottom w:val="single" w:sz="4" w:space="0" w:color="auto"/>
              <w:right w:val="nil"/>
            </w:tcBorders>
            <w:hideMark/>
          </w:tcPr>
          <w:p w:rsidR="00BC1A8E" w:rsidRDefault="00BC1A8E" w:rsidP="00B80D6C">
            <w:pPr>
              <w:pStyle w:val="afe"/>
              <w:rPr>
                <w:b/>
              </w:rPr>
            </w:pPr>
            <w:r w:rsidRPr="001B2946">
              <w:rPr>
                <w:b/>
              </w:rPr>
              <w:t>Максимально допустимая недельная нагрузка (при 5-дн. учебной неделе)</w:t>
            </w:r>
          </w:p>
          <w:p w:rsidR="00DA4904" w:rsidRDefault="00DA4904" w:rsidP="00B80D6C">
            <w:pPr>
              <w:pStyle w:val="afe"/>
              <w:rPr>
                <w:b/>
              </w:rPr>
            </w:pPr>
          </w:p>
          <w:p w:rsidR="00DA4904" w:rsidRPr="001B2946" w:rsidRDefault="00DA4904" w:rsidP="00B80D6C">
            <w:pPr>
              <w:pStyle w:val="afe"/>
              <w:rPr>
                <w:b/>
              </w:rPr>
            </w:pP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6 698</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pPr>
            <w:r>
              <w:t>544</w:t>
            </w:r>
          </w:p>
        </w:tc>
      </w:tr>
      <w:tr w:rsidR="00BC1A8E" w:rsidRPr="001B2946"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B72C18" w:rsidRDefault="00BC1A8E" w:rsidP="00B80D6C">
            <w:pPr>
              <w:pStyle w:val="afe"/>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jc w:val="center"/>
              <w:rPr>
                <w:b/>
              </w:rPr>
            </w:pPr>
            <w:r>
              <w:rPr>
                <w:b/>
              </w:rPr>
              <w:t>2 244</w:t>
            </w:r>
          </w:p>
        </w:tc>
      </w:tr>
      <w:tr w:rsidR="00BC1A8E" w:rsidRPr="001B2946"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pPr>
            <w:r w:rsidRPr="001B2946">
              <w:t xml:space="preserve">Внеурочная деятельность: </w:t>
            </w:r>
          </w:p>
          <w:p w:rsidR="00BC1A8E" w:rsidRPr="001B2946" w:rsidRDefault="00BC1A8E" w:rsidP="00B80D6C">
            <w:pPr>
              <w:pStyle w:val="afe"/>
            </w:pPr>
            <w:r w:rsidRPr="001B2946">
              <w:t xml:space="preserve">5 дней - </w:t>
            </w:r>
          </w:p>
          <w:p w:rsidR="00BC1A8E" w:rsidRPr="001B2946" w:rsidRDefault="00BC1A8E" w:rsidP="00B80D6C">
            <w:pPr>
              <w:pStyle w:val="afe"/>
            </w:pPr>
            <w:r>
              <w:t>5 дней + продлен.</w:t>
            </w:r>
            <w:r w:rsidRPr="001B2946">
              <w:t xml:space="preserve"> день -</w:t>
            </w:r>
          </w:p>
          <w:p w:rsidR="00BC1A8E" w:rsidRPr="001B2946" w:rsidRDefault="00BC1A8E" w:rsidP="00B80D6C">
            <w:pPr>
              <w:pStyle w:val="afe"/>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rPr>
                <w:lang w:val="en-US"/>
              </w:rPr>
            </w:pPr>
            <w:r>
              <w:t>272</w:t>
            </w:r>
            <w:r w:rsidRPr="001B2946">
              <w:rPr>
                <w:lang w:val="en-US"/>
              </w:rPr>
              <w:t>/</w:t>
            </w:r>
          </w:p>
          <w:p w:rsidR="00BC1A8E" w:rsidRPr="001B2946" w:rsidRDefault="00BC1A8E" w:rsidP="00B80D6C">
            <w:pPr>
              <w:pStyle w:val="afe"/>
              <w:jc w:val="center"/>
              <w:rPr>
                <w:lang w:val="en-US"/>
              </w:rPr>
            </w:pPr>
            <w:r w:rsidRPr="001B2946">
              <w:rPr>
                <w:lang w:val="en-US"/>
              </w:rPr>
              <w:t>5</w:t>
            </w:r>
            <w:r>
              <w:t>10</w:t>
            </w:r>
            <w:r w:rsidRPr="001B2946">
              <w:rPr>
                <w:lang w:val="en-US"/>
              </w:rPr>
              <w:t>/</w:t>
            </w:r>
          </w:p>
          <w:p w:rsidR="00BC1A8E" w:rsidRPr="00B72C18" w:rsidRDefault="00BC1A8E" w:rsidP="00B80D6C">
            <w:pPr>
              <w:pStyle w:val="afe"/>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pPr>
            <w:r>
              <w:t>2 108</w:t>
            </w:r>
            <w:r w:rsidRPr="001B2946">
              <w:t>/</w:t>
            </w:r>
          </w:p>
          <w:p w:rsidR="00BC1A8E" w:rsidRPr="001B2946" w:rsidRDefault="00BC1A8E" w:rsidP="00B80D6C">
            <w:pPr>
              <w:pStyle w:val="afe"/>
              <w:jc w:val="center"/>
            </w:pPr>
            <w:r>
              <w:t>4 080</w:t>
            </w:r>
            <w:r w:rsidRPr="001B2946">
              <w:t>/</w:t>
            </w:r>
          </w:p>
          <w:p w:rsidR="00BC1A8E" w:rsidRPr="001B2946" w:rsidRDefault="00BC1A8E" w:rsidP="00B80D6C">
            <w:pPr>
              <w:pStyle w:val="afe"/>
              <w:jc w:val="center"/>
            </w:pPr>
            <w:r>
              <w:t>9 520</w:t>
            </w:r>
          </w:p>
        </w:tc>
      </w:tr>
      <w:tr w:rsidR="00BC1A8E" w:rsidRPr="002150B2"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rPr>
                <w:b/>
              </w:rPr>
            </w:pPr>
            <w:r w:rsidRPr="002150B2">
              <w:rPr>
                <w:b/>
              </w:rPr>
              <w:t xml:space="preserve">Всего к финансированию </w:t>
            </w:r>
          </w:p>
          <w:p w:rsidR="00BC1A8E" w:rsidRPr="002150B2" w:rsidRDefault="00BC1A8E" w:rsidP="00B80D6C">
            <w:pPr>
              <w:pStyle w:val="afe"/>
              <w:rPr>
                <w:b/>
              </w:rPr>
            </w:pPr>
            <w:r w:rsidRPr="002150B2">
              <w:rPr>
                <w:b/>
              </w:rPr>
              <w:t xml:space="preserve">5 дней -    </w:t>
            </w:r>
          </w:p>
          <w:p w:rsidR="00BC1A8E" w:rsidRPr="002150B2" w:rsidRDefault="00BC1A8E" w:rsidP="00B80D6C">
            <w:pPr>
              <w:pStyle w:val="afe"/>
              <w:rPr>
                <w:b/>
              </w:rPr>
            </w:pPr>
            <w:r>
              <w:rPr>
                <w:b/>
              </w:rPr>
              <w:t>5 дней + продлен.</w:t>
            </w:r>
            <w:r w:rsidRPr="002150B2">
              <w:rPr>
                <w:b/>
              </w:rPr>
              <w:t xml:space="preserve"> день -</w:t>
            </w:r>
          </w:p>
          <w:p w:rsidR="00BC1A8E" w:rsidRPr="002150B2" w:rsidRDefault="00BC1A8E" w:rsidP="00B80D6C">
            <w:pPr>
              <w:pStyle w:val="afe"/>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11 050/</w:t>
            </w:r>
          </w:p>
          <w:p w:rsidR="00BC1A8E" w:rsidRPr="002150B2" w:rsidRDefault="00BC1A8E" w:rsidP="00B80D6C">
            <w:pPr>
              <w:pStyle w:val="afe"/>
              <w:jc w:val="center"/>
              <w:rPr>
                <w:b/>
              </w:rPr>
            </w:pPr>
            <w:r w:rsidRPr="002150B2">
              <w:rPr>
                <w:b/>
              </w:rPr>
              <w:t>13 022/</w:t>
            </w:r>
          </w:p>
          <w:p w:rsidR="00BC1A8E" w:rsidRPr="002150B2" w:rsidRDefault="00BC1A8E" w:rsidP="00B80D6C">
            <w:pPr>
              <w:pStyle w:val="afe"/>
              <w:jc w:val="center"/>
              <w:rPr>
                <w:b/>
              </w:rPr>
            </w:pPr>
            <w:r w:rsidRPr="002150B2">
              <w:rPr>
                <w:b/>
              </w:rPr>
              <w:t>18 462</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Pr="001B2946"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1B2946" w:rsidRDefault="00BC1A8E" w:rsidP="00BC1A8E">
      <w:pPr>
        <w:pStyle w:val="afe"/>
        <w:rPr>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BC1A8E" w:rsidRPr="001B2946"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14</w:t>
            </w:r>
          </w:p>
        </w:tc>
      </w:tr>
      <w:tr w:rsidR="00BC1A8E" w:rsidRPr="001B2946" w:rsidTr="00B80D6C">
        <w:trPr>
          <w:trHeight w:val="347"/>
        </w:trPr>
        <w:tc>
          <w:tcPr>
            <w:tcW w:w="1702" w:type="dxa"/>
            <w:vMerge/>
            <w:tcBorders>
              <w:left w:val="single" w:sz="4" w:space="0" w:color="000000"/>
              <w:right w:val="nil"/>
            </w:tcBorders>
            <w:hideMark/>
          </w:tcPr>
          <w:p w:rsidR="00BC1A8E" w:rsidRPr="001B2946" w:rsidRDefault="00BC1A8E" w:rsidP="00B80D6C">
            <w:pPr>
              <w:pStyle w:val="afe"/>
            </w:pPr>
          </w:p>
        </w:tc>
        <w:tc>
          <w:tcPr>
            <w:tcW w:w="2409" w:type="dxa"/>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rsidRPr="001B2946">
              <w:t>5</w:t>
            </w:r>
          </w:p>
        </w:tc>
      </w:tr>
      <w:tr w:rsidR="00BC1A8E" w:rsidRPr="001B2946" w:rsidTr="00B80D6C">
        <w:trPr>
          <w:trHeight w:val="410"/>
        </w:trPr>
        <w:tc>
          <w:tcPr>
            <w:tcW w:w="1702" w:type="dxa"/>
            <w:vMerge/>
            <w:tcBorders>
              <w:left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39</w:t>
            </w:r>
          </w:p>
        </w:tc>
      </w:tr>
      <w:tr w:rsidR="00BC1A8E" w:rsidRPr="001B2946" w:rsidTr="00B80D6C">
        <w:trPr>
          <w:trHeight w:val="557"/>
        </w:trPr>
        <w:tc>
          <w:tcPr>
            <w:tcW w:w="1702"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22</w:t>
            </w:r>
          </w:p>
        </w:tc>
      </w:tr>
      <w:tr w:rsidR="00BC1A8E" w:rsidRPr="001B2946"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9</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1B2946"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30</w:t>
            </w:r>
          </w:p>
        </w:tc>
      </w:tr>
      <w:tr w:rsidR="00BC1A8E" w:rsidRPr="001B2946"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044EF8"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044EF8" w:rsidRDefault="00BC1A8E" w:rsidP="00B80D6C">
            <w:pPr>
              <w:pStyle w:val="afe"/>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lang w:val="en-US"/>
              </w:rPr>
            </w:pPr>
            <w:r w:rsidRPr="00044EF8">
              <w:rPr>
                <w:b/>
              </w:rPr>
              <w:t>197</w:t>
            </w:r>
          </w:p>
        </w:tc>
      </w:tr>
      <w:tr w:rsidR="00BC1A8E" w:rsidRPr="001B2946" w:rsidTr="00B80D6C">
        <w:tc>
          <w:tcPr>
            <w:tcW w:w="411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1</w:t>
            </w:r>
            <w:r w:rsidRPr="001B2946">
              <w:rPr>
                <w:b/>
                <w:lang w:val="en-US"/>
              </w:rPr>
              <w:t>9</w:t>
            </w:r>
            <w:r w:rsidRPr="001B2946">
              <w:rPr>
                <w:b/>
              </w:rPr>
              <w:t>7</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66</w:t>
            </w:r>
          </w:p>
        </w:tc>
      </w:tr>
      <w:tr w:rsidR="00BC1A8E" w:rsidRPr="001B2946" w:rsidTr="00B80D6C">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8/</w:t>
            </w:r>
          </w:p>
          <w:p w:rsidR="00BC1A8E" w:rsidRPr="001B2946" w:rsidRDefault="00BC1A8E" w:rsidP="00B80D6C">
            <w:pPr>
              <w:pStyle w:val="afe"/>
              <w:jc w:val="center"/>
              <w:rPr>
                <w:lang w:val="en-US"/>
              </w:rPr>
            </w:pPr>
            <w:r w:rsidRPr="001B2946">
              <w:rPr>
                <w:lang w:val="en-US"/>
              </w:rPr>
              <w:t>15/</w:t>
            </w:r>
          </w:p>
          <w:p w:rsidR="00BC1A8E" w:rsidRPr="001B2946" w:rsidRDefault="00BC1A8E" w:rsidP="00B80D6C">
            <w:pPr>
              <w:pStyle w:val="afe"/>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62/</w:t>
            </w:r>
          </w:p>
          <w:p w:rsidR="00BC1A8E" w:rsidRPr="001B2946" w:rsidRDefault="00BC1A8E" w:rsidP="00B80D6C">
            <w:pPr>
              <w:pStyle w:val="afe"/>
              <w:jc w:val="center"/>
            </w:pPr>
            <w:r w:rsidRPr="001B2946">
              <w:t>120/</w:t>
            </w:r>
          </w:p>
          <w:p w:rsidR="00BC1A8E" w:rsidRPr="001B2946" w:rsidRDefault="00BC1A8E" w:rsidP="00B80D6C">
            <w:pPr>
              <w:pStyle w:val="afe"/>
              <w:jc w:val="center"/>
            </w:pPr>
            <w:r w:rsidRPr="001B2946">
              <w:t>280</w:t>
            </w:r>
          </w:p>
        </w:tc>
      </w:tr>
      <w:tr w:rsidR="00BC1A8E" w:rsidRPr="00C311FB" w:rsidTr="00B80D6C">
        <w:tc>
          <w:tcPr>
            <w:tcW w:w="4111" w:type="dxa"/>
            <w:gridSpan w:val="2"/>
            <w:tcBorders>
              <w:top w:val="single" w:sz="4" w:space="0" w:color="000000"/>
              <w:left w:val="single" w:sz="4" w:space="0" w:color="000000"/>
              <w:bottom w:val="single" w:sz="4" w:space="0" w:color="000000"/>
              <w:right w:val="nil"/>
            </w:tcBorders>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325/</w:t>
            </w:r>
          </w:p>
          <w:p w:rsidR="00BC1A8E" w:rsidRPr="00C311FB" w:rsidRDefault="00BC1A8E" w:rsidP="00B80D6C">
            <w:pPr>
              <w:pStyle w:val="afe"/>
              <w:jc w:val="center"/>
              <w:rPr>
                <w:b/>
              </w:rPr>
            </w:pPr>
            <w:r w:rsidRPr="00C311FB">
              <w:rPr>
                <w:b/>
              </w:rPr>
              <w:t>383/</w:t>
            </w:r>
          </w:p>
          <w:p w:rsidR="00BC1A8E" w:rsidRPr="00C311FB" w:rsidRDefault="00BC1A8E" w:rsidP="00B80D6C">
            <w:pPr>
              <w:pStyle w:val="afe"/>
              <w:jc w:val="center"/>
              <w:rPr>
                <w:b/>
              </w:rPr>
            </w:pPr>
            <w:r w:rsidRPr="00C311FB">
              <w:rPr>
                <w:b/>
              </w:rPr>
              <w:t>543</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w:t>
      </w:r>
      <w:r>
        <w:rPr>
          <w:rFonts w:ascii="Times New Roman" w:hAnsi="Times New Roman"/>
          <w:sz w:val="28"/>
          <w:szCs w:val="28"/>
        </w:rPr>
        <w:lastRenderedPageBreak/>
        <w:t xml:space="preserve">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893A15">
        <w:rPr>
          <w:rFonts w:ascii="Times New Roman" w:hAnsi="Times New Roman"/>
          <w:sz w:val="28"/>
          <w:szCs w:val="28"/>
        </w:rPr>
        <w:t xml:space="preserve">Для детей, особые образовательные потребности которых </w:t>
      </w:r>
      <w:r w:rsidR="009A0D46" w:rsidRPr="00893A15">
        <w:rPr>
          <w:rFonts w:ascii="Times New Roman" w:hAnsi="Times New Roman"/>
          <w:sz w:val="28"/>
          <w:szCs w:val="28"/>
        </w:rPr>
        <w:t xml:space="preserve"> не позволяют осваивать</w:t>
      </w:r>
      <w:r w:rsidR="00963D9B" w:rsidRPr="00893A15">
        <w:rPr>
          <w:rFonts w:ascii="Times New Roman" w:hAnsi="Times New Roman"/>
          <w:sz w:val="28"/>
          <w:szCs w:val="28"/>
        </w:rPr>
        <w:t xml:space="preserve"> предмет</w:t>
      </w:r>
      <w:r w:rsidR="009A0D46" w:rsidRPr="00893A15">
        <w:rPr>
          <w:rFonts w:ascii="Times New Roman" w:hAnsi="Times New Roman"/>
          <w:sz w:val="28"/>
          <w:szCs w:val="28"/>
        </w:rPr>
        <w:t>ы</w:t>
      </w:r>
      <w:r w:rsidR="00963D9B" w:rsidRPr="00893A15">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w:t>
      </w:r>
      <w:r>
        <w:rPr>
          <w:rFonts w:ascii="Times New Roman" w:hAnsi="Times New Roman"/>
          <w:sz w:val="28"/>
          <w:szCs w:val="28"/>
        </w:rPr>
        <w:lastRenderedPageBreak/>
        <w:t>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5"/>
      </w:r>
      <w:r>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BC1A8E" w:rsidRDefault="00BC1A8E" w:rsidP="00BC1A8E">
      <w:pPr>
        <w:pStyle w:val="afe"/>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lastRenderedPageBreak/>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составляет  13 лет.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BC1A8E" w:rsidRPr="00317985" w:rsidRDefault="00BC1A8E" w:rsidP="00DA4904">
      <w:pPr>
        <w:pStyle w:val="afe"/>
        <w:spacing w:line="360" w:lineRule="auto"/>
        <w:jc w:val="center"/>
        <w:rPr>
          <w:rFonts w:ascii="Times New Roman" w:hAnsi="Times New Roman"/>
          <w:sz w:val="28"/>
          <w:szCs w:val="28"/>
        </w:rPr>
      </w:pPr>
      <w:r w:rsidRPr="002A5BC7">
        <w:rPr>
          <w:rFonts w:ascii="Times New Roman" w:hAnsi="Times New Roman"/>
          <w:b/>
          <w:sz w:val="28"/>
          <w:szCs w:val="28"/>
        </w:rPr>
        <w:lastRenderedPageBreak/>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BC1A8E" w:rsidRPr="00E3752A" w:rsidRDefault="00BC1A8E" w:rsidP="00BC1A8E">
      <w:pPr>
        <w:pStyle w:val="afe"/>
        <w:spacing w:line="360" w:lineRule="auto"/>
        <w:ind w:firstLine="708"/>
        <w:jc w:val="both"/>
        <w:rPr>
          <w:rFonts w:ascii="Times New Roman" w:hAnsi="Times New Roman"/>
          <w:caps/>
          <w:sz w:val="28"/>
          <w:szCs w:val="28"/>
        </w:rPr>
      </w:pPr>
      <w:bookmarkStart w:id="6" w:name="_Toc226190167"/>
      <w:bookmarkStart w:id="7" w:name="_Toc226190323"/>
      <w:bookmarkStart w:id="8" w:name="_Toc226190373"/>
      <w:bookmarkStart w:id="9" w:name="_Toc236725319"/>
      <w:bookmarkEnd w:id="6"/>
      <w:bookmarkEnd w:id="7"/>
      <w:bookmarkEnd w:id="8"/>
      <w:bookmarkEnd w:id="9"/>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ельной организации,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w:t>
      </w:r>
      <w:r w:rsidRPr="00847A11">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 xml:space="preserve">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w:t>
      </w:r>
      <w:r w:rsidRPr="00317985">
        <w:rPr>
          <w:rFonts w:ascii="Times New Roman" w:hAnsi="Times New Roman"/>
          <w:sz w:val="28"/>
          <w:szCs w:val="28"/>
        </w:rPr>
        <w:lastRenderedPageBreak/>
        <w:t>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317985" w:rsidRDefault="00BC1A8E" w:rsidP="00BC1A8E">
      <w:pPr>
        <w:pStyle w:val="afe"/>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тьютор (ассистент, помощник), имеющий уровень образования не ниже среднего профессионального с обязательным прохождением </w:t>
      </w:r>
      <w:r w:rsidRPr="00317985">
        <w:rPr>
          <w:rFonts w:ascii="Times New Roman" w:hAnsi="Times New Roman"/>
          <w:sz w:val="28"/>
          <w:szCs w:val="28"/>
        </w:rPr>
        <w:lastRenderedPageBreak/>
        <w:t xml:space="preserve">профессиональной переподготовки или повышением квалификации в области специальной педагогики: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317985" w:rsidRDefault="00BC1A8E" w:rsidP="00BC1A8E">
      <w:pPr>
        <w:pStyle w:val="afe"/>
        <w:spacing w:line="360" w:lineRule="auto"/>
        <w:ind w:firstLine="708"/>
        <w:jc w:val="both"/>
        <w:rPr>
          <w:rStyle w:val="afff9"/>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w:t>
      </w:r>
      <w:r w:rsidRPr="00317985">
        <w:rPr>
          <w:rFonts w:ascii="Times New Roman" w:hAnsi="Times New Roman"/>
          <w:sz w:val="28"/>
          <w:szCs w:val="28"/>
        </w:rPr>
        <w:lastRenderedPageBreak/>
        <w:t xml:space="preserve">использования научно обоснованных и достоверных инновационных разработок в области коррекционной педагогики.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r>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9"/>
          <w:rFonts w:ascii="Times New Roman" w:hAnsi="Times New Roman"/>
          <w:sz w:val="28"/>
          <w:szCs w:val="28"/>
        </w:rPr>
        <w:footnoteReference w:id="6"/>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17985" w:rsidRDefault="00BC1A8E" w:rsidP="00B80D6C">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317985" w:rsidRDefault="00BC1A8E" w:rsidP="00BC1A8E">
      <w:pPr>
        <w:pStyle w:val="afe"/>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BC1A8E" w:rsidRPr="00317985" w:rsidRDefault="00BC1A8E" w:rsidP="00B80D6C">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lastRenderedPageBreak/>
        <w:t>Консультирование родителей и членов семей по вопросам образования ребенка.</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w:t>
      </w:r>
      <w:r w:rsidRPr="00317985">
        <w:rPr>
          <w:rFonts w:ascii="Times New Roman" w:hAnsi="Times New Roman"/>
          <w:sz w:val="28"/>
          <w:szCs w:val="28"/>
        </w:rPr>
        <w:lastRenderedPageBreak/>
        <w:t>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17985"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E3752A"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учебного места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специальным учебным и дидактическим материалам, отвечающим особым образовательным потребностям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BC1A8E" w:rsidRPr="003707CE" w:rsidRDefault="00BC1A8E" w:rsidP="00BC1A8E">
      <w:pPr>
        <w:pStyle w:val="afe"/>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34706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9"/>
          <w:rFonts w:ascii="Times New Roman" w:hAnsi="Times New Roman"/>
          <w:sz w:val="28"/>
          <w:szCs w:val="28"/>
        </w:rPr>
        <w:footnoteReference w:id="7"/>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безбарьерной среды.  </w:t>
      </w:r>
      <w:r w:rsidRPr="0034706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rsidR="00D168FB" w:rsidRDefault="00D168FB" w:rsidP="00BC1A8E">
      <w:pPr>
        <w:pStyle w:val="afe"/>
        <w:spacing w:line="360" w:lineRule="auto"/>
        <w:ind w:firstLine="708"/>
        <w:rPr>
          <w:rFonts w:ascii="Times New Roman" w:hAnsi="Times New Roman"/>
          <w:b/>
          <w:i/>
          <w:sz w:val="28"/>
          <w:szCs w:val="28"/>
        </w:rPr>
      </w:pPr>
    </w:p>
    <w:p w:rsidR="00D168FB" w:rsidRDefault="00D168FB" w:rsidP="00BC1A8E">
      <w:pPr>
        <w:pStyle w:val="afe"/>
        <w:spacing w:line="360" w:lineRule="auto"/>
        <w:ind w:firstLine="708"/>
        <w:rPr>
          <w:rFonts w:ascii="Times New Roman" w:hAnsi="Times New Roman"/>
          <w:b/>
          <w:i/>
          <w:sz w:val="28"/>
          <w:szCs w:val="28"/>
        </w:rPr>
      </w:pP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ФЗ «Об образовании в РФ», СанПин</w:t>
      </w:r>
      <w:r w:rsidRPr="00317985">
        <w:rPr>
          <w:rFonts w:ascii="Times New Roman" w:hAnsi="Times New Roman"/>
          <w:sz w:val="28"/>
          <w:szCs w:val="28"/>
        </w:rPr>
        <w:t xml:space="preserve">, приказы </w:t>
      </w:r>
      <w:r w:rsidRPr="00317985">
        <w:rPr>
          <w:rFonts w:ascii="Times New Roman" w:hAnsi="Times New Roman"/>
          <w:sz w:val="28"/>
          <w:szCs w:val="28"/>
        </w:rPr>
        <w:lastRenderedPageBreak/>
        <w:t>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w:t>
      </w:r>
      <w:r w:rsidRPr="00317985">
        <w:rPr>
          <w:rFonts w:ascii="Times New Roman" w:hAnsi="Times New Roman"/>
          <w:sz w:val="28"/>
          <w:szCs w:val="28"/>
        </w:rPr>
        <w:lastRenderedPageBreak/>
        <w:t xml:space="preserve">предусматривается материал для тактильного восприятия, аудиозаписи и другие адекватные средства. </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Default="00BC1A8E" w:rsidP="00BC1A8E">
      <w:pPr>
        <w:pStyle w:val="afe"/>
        <w:spacing w:line="360" w:lineRule="auto"/>
        <w:rPr>
          <w:rFonts w:ascii="Times New Roman" w:hAnsi="Times New Roman"/>
          <w:b/>
          <w:sz w:val="28"/>
          <w:szCs w:val="28"/>
        </w:rPr>
      </w:pPr>
    </w:p>
    <w:p w:rsidR="00BC1A8E" w:rsidRPr="002A5BC7"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caps/>
          <w:sz w:val="28"/>
          <w:szCs w:val="28"/>
        </w:rPr>
        <w:t xml:space="preserve"> </w:t>
      </w:r>
      <w:r w:rsidRPr="00317985">
        <w:rPr>
          <w:rFonts w:ascii="Times New Roman" w:hAnsi="Times New Roman"/>
          <w:b/>
          <w:sz w:val="28"/>
          <w:szCs w:val="28"/>
        </w:rPr>
        <w:t xml:space="preserve">Технические средства обучения и обеспечения комфортного доступа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приборы для альтернативной и дополнительной коммуникации;</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адапторы, переключатели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Специальный учебный и дидактический материал, отвечающий особым образовательным потребностям обучающихся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электронные средства (устройства, записывающие на магнитную ленту, электронные коммуникаторы, планшетный или персональный </w:t>
      </w:r>
      <w:r w:rsidRPr="00317985">
        <w:rPr>
          <w:rFonts w:ascii="Times New Roman" w:hAnsi="Times New Roman"/>
          <w:sz w:val="28"/>
          <w:szCs w:val="28"/>
        </w:rPr>
        <w:lastRenderedPageBreak/>
        <w:t>компьютер с соответствующим программным обеспечением и вспомогательным оборудованием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lastRenderedPageBreak/>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lastRenderedPageBreak/>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w:t>
      </w:r>
      <w:r>
        <w:rPr>
          <w:rFonts w:ascii="Times New Roman" w:hAnsi="Times New Roman"/>
          <w:sz w:val="28"/>
          <w:szCs w:val="28"/>
        </w:rPr>
        <w:t xml:space="preserve">  </w:t>
      </w:r>
      <w:r w:rsidRPr="00317985">
        <w:rPr>
          <w:rFonts w:ascii="Times New Roman" w:hAnsi="Times New Roman"/>
          <w:sz w:val="28"/>
          <w:szCs w:val="28"/>
        </w:rPr>
        <w:t>(глина, шерсть, ткань, бумага и др. материалы);</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17985" w:rsidRDefault="00BC1A8E" w:rsidP="00B80D6C">
      <w:pPr>
        <w:pStyle w:val="afe"/>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lastRenderedPageBreak/>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BC1A8E" w:rsidRPr="00B345F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Информационно-методическое обеспечение</w:t>
      </w:r>
      <w:r w:rsidRPr="00317985">
        <w:rPr>
          <w:rFonts w:ascii="Times New Roman" w:hAnsi="Times New Roman"/>
          <w:iCs/>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Default="005B5BE4">
      <w:pPr>
        <w:pStyle w:val="aff2"/>
        <w:spacing w:after="0" w:line="360" w:lineRule="auto"/>
        <w:jc w:val="both"/>
      </w:pPr>
    </w:p>
    <w:sectPr w:rsidR="005B5BE4" w:rsidSect="0031158F">
      <w:footerReference w:type="default" r:id="rId11"/>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CC1" w:rsidRDefault="00A67CC1">
      <w:pPr>
        <w:spacing w:after="0" w:line="240" w:lineRule="auto"/>
      </w:pPr>
      <w:r>
        <w:separator/>
      </w:r>
    </w:p>
  </w:endnote>
  <w:endnote w:type="continuationSeparator" w:id="0">
    <w:p w:rsidR="00A67CC1" w:rsidRDefault="00A6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C6" w:rsidRDefault="00271DC6">
    <w:pPr>
      <w:pStyle w:val="affb"/>
      <w:jc w:val="center"/>
    </w:pPr>
    <w:r>
      <w:rPr>
        <w:sz w:val="24"/>
        <w:szCs w:val="24"/>
      </w:rPr>
      <w:fldChar w:fldCharType="begin"/>
    </w:r>
    <w:r>
      <w:rPr>
        <w:sz w:val="24"/>
        <w:szCs w:val="24"/>
      </w:rPr>
      <w:instrText xml:space="preserve"> PAGE </w:instrText>
    </w:r>
    <w:r>
      <w:rPr>
        <w:sz w:val="24"/>
        <w:szCs w:val="24"/>
      </w:rPr>
      <w:fldChar w:fldCharType="separate"/>
    </w:r>
    <w:r w:rsidR="005F52F7">
      <w:rPr>
        <w:noProof/>
        <w:sz w:val="24"/>
        <w:szCs w:val="24"/>
      </w:rPr>
      <w:t>51</w:t>
    </w:r>
    <w:r>
      <w:rPr>
        <w:sz w:val="24"/>
        <w:szCs w:val="24"/>
      </w:rPr>
      <w:fldChar w:fldCharType="end"/>
    </w:r>
  </w:p>
  <w:p w:rsidR="00271DC6" w:rsidRDefault="00271DC6">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CC1" w:rsidRDefault="00A67CC1">
      <w:pPr>
        <w:spacing w:after="0" w:line="240" w:lineRule="auto"/>
      </w:pPr>
      <w:r>
        <w:separator/>
      </w:r>
    </w:p>
  </w:footnote>
  <w:footnote w:type="continuationSeparator" w:id="0">
    <w:p w:rsidR="00A67CC1" w:rsidRDefault="00A67CC1">
      <w:pPr>
        <w:spacing w:after="0" w:line="240" w:lineRule="auto"/>
      </w:pPr>
      <w:r>
        <w:continuationSeparator/>
      </w:r>
    </w:p>
  </w:footnote>
  <w:footnote w:id="1">
    <w:p w:rsidR="00271DC6" w:rsidRDefault="00271DC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271DC6" w:rsidRDefault="00271DC6">
      <w:pPr>
        <w:suppressAutoHyphens w:val="0"/>
        <w:spacing w:after="280" w:line="240" w:lineRule="auto"/>
        <w:jc w:val="both"/>
      </w:pPr>
    </w:p>
  </w:footnote>
  <w:footnote w:id="2">
    <w:p w:rsidR="00271DC6" w:rsidRDefault="00271DC6">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3">
    <w:p w:rsidR="00271DC6" w:rsidRDefault="00271DC6">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4">
    <w:p w:rsidR="00271DC6" w:rsidRDefault="00271DC6" w:rsidP="00BC1A8E">
      <w:pPr>
        <w:pStyle w:val="afc"/>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5">
    <w:p w:rsidR="00271DC6" w:rsidRDefault="00271DC6" w:rsidP="00BC1A8E">
      <w:pPr>
        <w:pStyle w:val="afc"/>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6">
    <w:p w:rsidR="00271DC6" w:rsidRDefault="00271DC6" w:rsidP="00BC1A8E">
      <w:pPr>
        <w:pStyle w:val="afc"/>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1DC6" w:rsidRDefault="00271DC6" w:rsidP="00BC1A8E">
      <w:pPr>
        <w:pStyle w:val="afc"/>
      </w:pPr>
    </w:p>
  </w:footnote>
  <w:footnote w:id="7">
    <w:p w:rsidR="00271DC6" w:rsidRDefault="00271DC6" w:rsidP="00BC1A8E">
      <w:pPr>
        <w:pStyle w:val="afc"/>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271DC6" w:rsidRDefault="00271DC6" w:rsidP="00BC1A8E">
      <w:pPr>
        <w:pStyle w:val="a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00104"/>
    <w:rsid w:val="00114B30"/>
    <w:rsid w:val="0011797E"/>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5F52F7"/>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5013F"/>
    <w:rsid w:val="00A67CC1"/>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 w:type="character" w:customStyle="1" w:styleId="docuntyped-name">
    <w:name w:val="doc__untyped-name"/>
    <w:basedOn w:val="a0"/>
    <w:rsid w:val="005F52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 w:type="character" w:customStyle="1" w:styleId="docuntyped-name">
    <w:name w:val="doc__untyped-name"/>
    <w:basedOn w:val="a0"/>
    <w:rsid w:val="005F5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ase.garant.ru/70291362/1/"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8D6A0-A870-4152-8850-261A3085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478</Pages>
  <Words>116548</Words>
  <Characters>664328</Characters>
  <Application>Microsoft Office Word</Application>
  <DocSecurity>0</DocSecurity>
  <Lines>5536</Lines>
  <Paragraphs>1558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Кривоносова</cp:lastModifiedBy>
  <cp:revision>2</cp:revision>
  <cp:lastPrinted>2015-10-19T09:35:00Z</cp:lastPrinted>
  <dcterms:created xsi:type="dcterms:W3CDTF">2023-11-11T14:03:00Z</dcterms:created>
  <dcterms:modified xsi:type="dcterms:W3CDTF">2023-11-11T14:03:00Z</dcterms:modified>
</cp:coreProperties>
</file>